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连云港市住房和城乡建设局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关于公布202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rFonts w:hint="eastAsia"/>
          <w:sz w:val="44"/>
          <w:szCs w:val="44"/>
        </w:rPr>
        <w:t>年连云港市城乡建设系统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优秀勘察设计奖评选结果的通知</w:t>
      </w:r>
    </w:p>
    <w:p/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各县区（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功能板块</w:t>
      </w:r>
      <w:r>
        <w:rPr>
          <w:rFonts w:hint="eastAsia" w:ascii="仿宋" w:hAnsi="仿宋" w:eastAsia="仿宋" w:cs="仿宋"/>
          <w:sz w:val="32"/>
          <w:szCs w:val="32"/>
        </w:rPr>
        <w:t>）住建局、各勘察设计单位：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根据连云港市住建局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《关于开展2023年连云港市城乡建设系统优秀勘察设计评选活动的通知》（连建计〔2023〕150号）和《连云港市城乡建设系统优秀勘察设计奖评选办法》（连建计〔2023〕124号）</w:t>
      </w:r>
      <w:r>
        <w:rPr>
          <w:rFonts w:hint="eastAsia" w:ascii="仿宋" w:hAnsi="仿宋" w:eastAsia="仿宋" w:cs="仿宋"/>
          <w:sz w:val="32"/>
          <w:szCs w:val="32"/>
        </w:rPr>
        <w:t>，我局组织开展了202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年连云港市城乡建设系统优秀勘察设计评选活动。经评选委员会各专业小组初评、专家意见反馈、评选委员会复评，并对评选结果进行核实、公示，现将评选结果予以公布。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本次评选共收到评优项目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项，其中86个项目获得2023年连云港市城乡建设系统优秀勘察设计奖。各专业等级奖项分别为：建筑工程设计29项（市一等奖5项、市二等奖11项、市三等奖13项）；工程勘察（测量）21项（市一等奖4项、市二等奖7项、市三等奖10项）；风景园林工程设计11项（市一等奖2项、市二等奖4项、市三等奖5项）；市政公用工程设计19项（市一等奖4项、市二等奖7项、市三等奖8项）；水利工程设计3项（市一等奖1项、市二等奖1项、市三等奖1项）；港口工程设计2项（市二等奖1项、市三等奖1项）；城市设计与专项规划（市二等奖1项）；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为积极鼓励勘察设计单位及勘察设计人员自主创新创优，经研究决定，对获市优秀勘察设计奖的项目，我局将向获奖单位及主要勘察设计人员颁发奖状和荣誉证书。各获奖单位应对获奖人员给予表彰、奖励。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希望广大勘察设计单位和勘察设计人员开拓视野、精益求精、不断创新，进一步提高工程勘察设计水平，创作出更多质量好、水平高、效益佳的工程勘察设计项目，助推我市城乡建设高质量发展。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本次一等奖、二等奖项目以及排名前50%的三等奖项目可申报省城乡建设系统优秀勘察设计评选。请相关获奖单位认真准备材料，积极参与省级评选。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年连云港市城乡建设系统优秀勘察设计评选</w:t>
      </w:r>
    </w:p>
    <w:p>
      <w:pPr>
        <w:ind w:left="1596" w:leftChars="76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获奖项目、单位和获奖人员名单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连云港市住房和城乡建设局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2023年8月16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3</w:t>
      </w: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年连云港市城乡建设系统优秀勘察设计评选获奖项目、单位和获奖人员名单</w:t>
      </w:r>
    </w:p>
    <w:tbl>
      <w:tblPr>
        <w:tblStyle w:val="3"/>
        <w:tblW w:w="0" w:type="auto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032"/>
        <w:gridCol w:w="2168"/>
        <w:gridCol w:w="873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勘察设计单位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</w:t>
            </w:r>
          </w:p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等级</w:t>
            </w:r>
          </w:p>
        </w:tc>
        <w:tc>
          <w:tcPr>
            <w:tcW w:w="28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3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一、建筑工程设计（29项）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连云港市苍梧家苑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⑴徐荣军⑵王春晓⑶胡翠欣⑷谢琳⑸孙超⑹胡生苗⑺钱磊⑻张晶⑼刘洋⑽徐祥康⑾胡江⑿王建东⒀赵云⒁钱柯宇⒂徐大华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尚都峰璟住宅小区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⑴王旭东⑵尚祖朕⑶朱伟⑷胡翠欣⑸乔文珏⑹胡芹⑺张伟⑻葛伟⑼王伟⑽肖望⑾朱素业⑿于善辉⒀林正云⒁胡碧琴⒂郝家顺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江苏科技大学新校区文体中心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</w:rPr>
              <w:t>⑴周屹⑵王春晓⑶尚祖朕⑷林晓明⑸谢琳⑹韩中敬⑺钱冬⑻刘涛⑼祁德峰⑽张剑平⑾李文华⑿胡生苗⒀梁博宁⒁赵茵⒂朱永俊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江苏省特种设备安全节能技术研发中心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⑴尚祖朕⑵王玉敏⑶吕俊⑷张振⑸祁昌阳⑹李艳美⑺王永鑫⑻李冬梅⑼钱冬⑽李嘉庆⑾王英刚⑿吕劲⒀陈海超⒁胡生苗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一带一路供应链基地（连云港）项目一期工程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/>
                <w:szCs w:val="21"/>
              </w:rPr>
              <w:t>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⑴李嘉庆⑵杜晗⑶韩中敬⑷吴迪⑸潘运成⑹冯世贤⑺张亚州⑻祁昌阳⑼李艳美⑽李冬梅⑾王永鑫⑿陈海超⒀彭娇娇⒁焦庆元⒂张振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万象实业办公大楼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江苏万象建工集团有限公司规划建筑设计研究院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⑴李小干⑵王永照⑶于宗胜⑷陈应超⑸赵化磊⑹安秀默⑺刘帆⑻李玉香⑼程鹏⑽王宁⑾于浩⑿蒋志远⒀曹斌⒁龚超⒂董小飞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连云港经济技术开发区中华药港核心区B区及D1南区建设项目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国药集团重庆医药设计院有限公司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⑴刘聪⑵黄旭⑶任浩⑷胡玲⑸赵青⑹杨朝杰⑺易伟⑻谢烨⑼刘培源⑽宣建邦⑾叶钊⑿谯康⒀王勇⒁邢丽⒂周优均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保利海上五月花二期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苏州六度设计研究院有限公司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⑴张宸铭⑵胡翔⑶彭志强⑷陈斯斯⑸汤化兴⑹贺怡瑾⑺李涛⑻司小猛⑼</w:t>
            </w:r>
            <w:r>
              <w:rPr>
                <w:rFonts w:hint="eastAsia" w:ascii="宋体"/>
                <w:color w:val="auto"/>
                <w:szCs w:val="21"/>
              </w:rPr>
              <w:t>吴珍芹</w:t>
            </w:r>
            <w:r>
              <w:rPr>
                <w:rFonts w:hint="eastAsia" w:ascii="宋体"/>
                <w:szCs w:val="21"/>
              </w:rPr>
              <w:t>⑽杨帆⑾滕思远⑿院竹青⒀刘俊文⒁赵千秋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猴嘴生活广场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苏州六度设计研究院有限公司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⑴汤化兴⑵彭志强⑶薛牧⑷陈柯宇⑸陈斯斯⑹陈智⑺杨帆⑻朱维超⑼滕思远⑽司小猛⑾</w:t>
            </w:r>
            <w:r>
              <w:rPr>
                <w:rFonts w:hint="eastAsia" w:ascii="宋体"/>
                <w:color w:val="auto"/>
                <w:szCs w:val="21"/>
              </w:rPr>
              <w:t>吴珍芹</w:t>
            </w:r>
            <w:r>
              <w:rPr>
                <w:rFonts w:hint="eastAsia" w:ascii="宋体"/>
                <w:szCs w:val="21"/>
              </w:rPr>
              <w:t>⑿院竹青⒀贺怡瑾⒁赵千秋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昊海大厦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⑴于咏⑵刘思诚⑶沈靖炜⑷冯辉⑸张连成⑹程虞⑺陈岳⑻石君⑼郭娅菊⑽范明环⑾李爱国⑿朱茜⒀吴天翔⒁岑喜建⒂刘欣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徐连客专东海站站前综合客运枢纽工程勘察设计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华设设计集团股份有限公司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⑴孙鹏程⑵吴利军⑶李朕⑷宋端菊⑸蔡玲⑹赵牧冉⑺赵亚楠⑻许夏伟⑼李强⑽朱李杨⑾修学华⑿王奇伟⒀黄原琴⒁房卓⒂刘振乔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连云港市久和小学三期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江苏中建工程设计研究院有限公司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⑴王琳⑵李超⑶路淼淼⑷薛茹⑸王凤娜⑹</w:t>
            </w:r>
            <w:r>
              <w:rPr>
                <w:rFonts w:hint="eastAsia" w:ascii="宋体"/>
                <w:color w:val="auto"/>
                <w:szCs w:val="21"/>
              </w:rPr>
              <w:t>徐芳</w:t>
            </w:r>
            <w:r>
              <w:rPr>
                <w:rFonts w:hint="eastAsia" w:ascii="宋体"/>
                <w:szCs w:val="21"/>
              </w:rPr>
              <w:t>⑺孙士娟⑻单兴宁⑼谷庭字⑽刘立志⑾张志远⑿刘训法⒀李锐⒁周梁源⒂丁万青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世纪凤凰城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⑴韩中敬⑵唐瑶⑶徐荣军⑷刘涛⑸潘运成⑹江乃虎⑺祁昌阳⑻张学雷⑼王建东⑽焦庆元⑾彭娇娇⑿胡江⒀李冬梅⒁王永鑫⒂郝家顺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东方领秀住宅小区二期综合办公楼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⑴徐荣军⑵王春晓⑶陈克函⑷方向阳⑸</w:t>
            </w:r>
            <w:r>
              <w:rPr>
                <w:rFonts w:hint="eastAsia" w:ascii="宋体"/>
                <w:color w:val="auto"/>
                <w:szCs w:val="21"/>
              </w:rPr>
              <w:t>胡生苗</w:t>
            </w:r>
            <w:r>
              <w:rPr>
                <w:rFonts w:hint="eastAsia" w:ascii="宋体"/>
                <w:szCs w:val="21"/>
              </w:rPr>
              <w:t>⑹钱磊⑺张晶⑻刘洋⑼王永鑫⑽</w:t>
            </w:r>
            <w:r>
              <w:rPr>
                <w:rFonts w:hint="eastAsia" w:ascii="宋体"/>
                <w:color w:val="auto"/>
                <w:szCs w:val="21"/>
              </w:rPr>
              <w:t>胡江</w:t>
            </w:r>
            <w:r>
              <w:rPr>
                <w:rFonts w:hint="eastAsia" w:ascii="宋体"/>
                <w:szCs w:val="21"/>
              </w:rPr>
              <w:t>⑾王建东⑿赵云⒀郭琳⒁徐大华⒂王伟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农发集团服务中心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⑴唐瑶⑵杜晗⑶韩中敬⑷江乃虎⑸冯世贤⑹刘涛⑺祁昌阳⑻张学雷⑼焦庆元⑽彭娇娇⑾王玮⑿范守婷⒀吴凯罗⒁李冬梅⒂郝家顺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徐圩新区智汇湾商务中心（一期工程）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⑴周屹⑵尚祖朕⑶朱伟⑷胡翠欣⑸乔文珏⑹葛伟⑺张伟⑻王伟⑼潘晓亮⑽张通⑾王丽芳⑿林正云⒀朱素业⒁胡碧琴⒂薛扬欣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中国移动江苏分公司连云港连云新城云计算中心工程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中通服咨询设计研究院有限公司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⑴吉宏雷⑵初晨⑶丁思亮⑷杨薇薇⑸陈彦军⑹严航⑺姚进⑻郭宏⑼葛一波⑽赵文锦⑾戴新强⑿李翔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万象·琴岛壹号院南区住宅工程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江苏万象建工集团有限公司规划建筑设计研究院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⑴李小干⑵王永照⑶于宗胜⑷陈应超⑸赵化磊⑹安秀默⑺刘帆⑻李玉香⑼程鹏⑽王宁⑾于浩⑿蒋志远⒀曹斌⒁董小飞⒂龚超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连云港市苍梧小学西校区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苏州六度设计研究院有限公司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⑴张宸铭⑵朱维超⑶薛牧⑷胡翔⑸彭志强⑹院竹青⑺贺怡瑾⑻陈柯宇⑼林嘉薏⑽杨帆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连淮扬镇铁路灌云站综合客运枢纽工程勘察设计项目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华设设计集团股份有限公司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⑴孙鹏程⑵吴利军⑶宋端菊⑷蔡玲⑸王永文⑹聂青麟⑺厉晔⑻李朕⑼李强⑽张婷⑾储旭⑿蒋大伟⒀王唯伟⒁修学华⒂马俊梅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港利上城府邸住宅小区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⑴乔文珏⑵胡翠欣⑶陈俊⑷胡芹⑸于涌杰⑹王丽芳⑺张宇康⑻葛伟⑼林正云⑽汪涛⑾肖望⑿朱素业⒀刘芳⒁于善辉⒂薛扬欣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连杭产业园标准厂房建设工程</w:t>
            </w:r>
            <w:r>
              <w:rPr>
                <w:rFonts w:ascii="宋体" w:hAnsi="宋体"/>
                <w:color w:val="auto"/>
                <w:szCs w:val="21"/>
              </w:rPr>
              <w:t>-B-1#-10#</w:t>
            </w:r>
            <w:r>
              <w:rPr>
                <w:rFonts w:hint="eastAsia" w:ascii="宋体" w:hAnsi="宋体"/>
                <w:color w:val="auto"/>
                <w:szCs w:val="21"/>
              </w:rPr>
              <w:t>厂房工程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⑴韩中敬⑵唐瑶⑶胡维达⑷潘运成⑸江乃虎⑹冯世贤⑺祁昌阳⑻张学雷⑼王建东⑽彭娇娇⑾胡江⑿焦庆元⒀王永鑫⒁李冬梅⒂郝家顺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8.6万吨/年食品添加剂项目-A2车间、A3车间、A4车间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广东政和工程有限公司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⑴罗涛⑵李逸丰⑶鲁承民⑷刘亚兵⑸顾贵冬⑹石洋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连云港久光重工制造有限公司车间一（二、三、四）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灌南县建筑设计有限公司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⑴温馨⑵范亚云⑶刘俊池⑷王亚红⑸于通伟⑹王加军⑺吴珍芹⑻汤颖⑼宋伟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东海水晶小镇物流保税仓项目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深圳市建筑设计研究总院有限公司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⑴罗军⑵王宝秦⑶熊锦江⑷杨文雍⑸谢浩文⑹谌红萍⑺李扬⑻廖昕⑼蒋少华⑽常嘉琳⑾朱树园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祥源·锦绣苑二期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苏州六度设计研究院有限公司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⑴薛牧⑵彭志强⑶张宸铭⑷陈柯宇⑸王宁⑹陈斯斯⑺</w:t>
            </w:r>
            <w:r>
              <w:rPr>
                <w:rFonts w:hint="eastAsia" w:ascii="宋体"/>
                <w:color w:val="auto"/>
                <w:szCs w:val="21"/>
              </w:rPr>
              <w:t>吴珍芹</w:t>
            </w:r>
            <w:r>
              <w:rPr>
                <w:rFonts w:hint="eastAsia" w:ascii="宋体"/>
                <w:szCs w:val="21"/>
              </w:rPr>
              <w:t>⑻司小猛⑼滕思远⑽院竹青⑾刘俊文⑿赵千秋⒀林嘉薏⒁倪晶晶⒂朱维超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星河国际住宅小区（Ⅰ期）(东1/2/3/6/7#、西6/7/9#楼)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杭州市建筑设计研究院有限公司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⑴丁东荣⑵范佳铭⑶舒欣⑷梁志刚⑸邬国联⑹张吉⑺谢栋栋⑻李炜⑼穆建婷⑽蒋小虎⑾尹爱琼⑿王斌⒀陆宇豪⒁张航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富国路中学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江苏凌翰工程设计有限公司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⑴李鹏⑵卢士源⑶庞武虎⑷何洪莹⑸胡成艳⑹文浩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万象后街·双池花园住宅小区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连云港市建筑设计研究院有限责任公司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⑴周屹⑵尚祖朕⑶朱伟⑷胡翠欣⑸陈俊⑹祁冬平⑺张伟⑻刘兰刚⑼王丽芳⑽葛伟⑾张通⑿朱素业⒀林正云⒁胡芹⒂刘芳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6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二、工程测量（21项）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连云港赣榆吾悦广场项目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中蓝连海设计研究院有限公司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⑴汪燕宁⑵曹琦⑶杨步峰⑷孙克祥⑸徐芳⑹于永超⑺李业亮⑻郭东洋⑼卞海国⑽张桂芝⑾王川⑿牛玉磊⒀王庆宝⒁李国战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连云港刘湾垃圾填埋场一期工程地基处理监测及检测项目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中蓝连海设计研究院有限公司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⑴汪燕宁⑵王川⑶于永超⑷孙克祥⑸李国战⑹杨步峰⑺戴陶⑻牛玉磊⑼曹琦⑽张桂芝⑾范海萍⑿王序⒀郭东洋⒁刘宏泉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苍梧家苑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连云港市建院工程勘察检测有限公司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⑴赵军⑵唐克成⑶徐炜举⑷胡君⑸张迎春⑹郭阳春⑺于杰⑻魏润成⑼杨大善⑽王芳⑾张玉双⑿董鸿雷⒀江静⒁乔丽娜⒂周浩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连云港民用机场迁建工程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江苏连云港地质工程勘察院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⑴王超⑵王磊⑶陈本一⑷王佳健⑸孙宗成⑹许玉龙⑺王少秋⑻袁振宙⑼沈辰⑽胡克荣⑾李章⑿吴继双⒀刘彦华⒁赵健⒂陈文春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优步学府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中蓝连海设计研究院有限公司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⑴汪燕宁⑵</w:t>
            </w:r>
            <w:r>
              <w:rPr>
                <w:rFonts w:hint="eastAsia" w:ascii="宋体" w:hAnsi="宋体"/>
                <w:color w:val="auto"/>
                <w:szCs w:val="21"/>
              </w:rPr>
              <w:t>徐芳</w:t>
            </w:r>
            <w:r>
              <w:rPr>
                <w:rFonts w:hint="eastAsia" w:ascii="宋体" w:hAnsi="宋体"/>
                <w:szCs w:val="21"/>
              </w:rPr>
              <w:t>⑶杨步峰⑷孙克祥⑸张永刚⑹于永超⑺李业亮⑻曹琦⑼王川⑽戴陶⑾王序⑿张桂芝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学府雅苑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江苏浩源勘察设计有限公司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⑴张红斌⑵高婷婷⑶李祥⑷潘大银⑸高玉超⑹李昂⑺江艳⑻谭广宇⑼潘学闯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四季金辉观岚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连云港市建院工程勘察检测有限公司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⑴赵军⑵李剑⑶胡君⑷张迎春⑸徐炜举⑹于杰⑺魏润成⑻黄以朋⑼孟阳⑽杨涛⑾崔涛⑿杨大善⒀朱文浩⒁王芳⒂马兰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尚都峰璟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连云港市建院工程勘察检测有限公司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⑴唐克成⑵赵军⑶徐炜举⑷胡君⑸张迎春⑹李剑⑺于杰⑻魏润成⑼崔涛⑽孟阳⑾朱文浩⑿杨涛⒀王芳⒁杨大善⒂周浩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国家高速公路银百线（G69）陕西境安康至岚皋（陕渝界）高速公路工程AL-C09合同段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江苏连云港地质工程勘察院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⑴师永海⑵陈本一⑶朱正亮⑷陆和军⑸房静⑹王军⑺许玉龙⑻王磊⑼赵世福⑽杨杰⑾方敏⑿蔡同淼⒀王少秋⒁张敏⒂吴继双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镇巴至广安高速川陕界至王坪段初测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江苏连云港地质工程勘察院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⑴陈凯⑵王桂前⑶李霖⑷刘朝勇⑸张须文⑹冯伟⑺王明星⑻卢敏⑼孙卫芳⑽姜琳⑾滕伟伟⑿黄雷⒀马腾⒁谭志鹏⒂谭志程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连云港市重点骨干河道保护规划测量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连云港市水利规划设计院有限公司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⑴王晓新⑵张应奎⑶颜秉龙⑷李明⑸尚彦玲⑹宋峰⑺高凌枫⑻李玲⑼王东超⑽王堃⑾陈海燕⑿王永尧⒀董波⒁封其祥⒂朱孔祥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连云港危废（三期）扩建项目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中蓝连海设计研究院有限公司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⑴汪燕宁⑵</w:t>
            </w:r>
            <w:r>
              <w:rPr>
                <w:rFonts w:hint="eastAsia" w:ascii="宋体" w:hAnsi="宋体"/>
                <w:color w:val="auto"/>
                <w:szCs w:val="21"/>
              </w:rPr>
              <w:t>徐芳</w:t>
            </w:r>
            <w:r>
              <w:rPr>
                <w:rFonts w:hint="eastAsia" w:ascii="宋体" w:hAnsi="宋体"/>
                <w:szCs w:val="21"/>
              </w:rPr>
              <w:t>⑶杨步峰⑷孙克祥⑸于永超⑹李业亮⑺吕超⑻曹琦⑼王川⑽牛玉磊⑾王庆宝⑿范海萍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翰林府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中蓝连海设计研究院有限公司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⑴汪燕宁⑵杨步峰⑶张桂芝⑷孙克祥⑸于永超⑹李业亮⑺曹琦⑻王川⑼戴陶⑽王庆宝⑾李国战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一带一路供应链基地（连云港）项目一期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连云港市建院工程勘察检测有限公司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⑴唐克成⑵李剑⑶赵军⑷胡君⑸张迎春⑹徐炜举⑺于杰⑻魏润成⑼杨涛⑽崔涛⑾杨大善⑿李新广⒀王芳⒁张玉双⒂马兰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南极北路片区棚户区改造二期（三号地块）项目一期工程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连云港市建院工程勘察检测有限公司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⑴胡君⑵储兴忠⑶徐炜举⑷张迎春⑸唐克成⑹于杰⑺崔涛⑻朱文浩⑼孟阳⑽王芳⑾张玉双⑿杨大善⒀李新广⒁江静⒂乔丽娜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灌云县车轴河治理工程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连云港市水利规划设计院有限公司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⑴梁化成⑵张应奎⑶吴新民⑷李明⑸张聘燊⑹葛涛⑺蔡金来⑻朱焜⑼梁艺耀⑽刘瑾⑾孙步军⑿孙承坪⒀孙传文⒁尚彦玲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钓鱼山生活垃圾填埋场封场工程测绘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中蓝连海设计研究院有限公司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⑴王序⑵汪燕宁⑶王川⑷牛玉磊⑸戴陶⑹穆海涛⑺王庆宝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徐圩新区第二水厂及配套管网二期工程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江</w:t>
            </w:r>
            <w:r>
              <w:rPr>
                <w:rFonts w:hint="eastAsia" w:ascii="宋体" w:hAnsi="宋体"/>
                <w:color w:val="auto"/>
                <w:szCs w:val="21"/>
              </w:rPr>
              <w:t>苏连云港地质工程勘察院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⑴王佳健⑵宋秋明⑶季佩高⑷赵天伟⑸陈婉铭⑹方敏⑺何福玉⑻赵世福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连云港综合保税区（区块一）接线桥梁道路与桥梁工程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江苏连云港地质工程勘察院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⑴王佳健⑵宋秋明⑶方敏⑷陈婉铭⑸何福玉⑹季佩高⑺赵天伟⑻赵世福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连云港综合保税区（徐圩片区）二期3#、4#仓库及配套工程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江苏连云港地质工程勘察院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⑴王佳健⑵宋秋明⑶陈婉铭⑷方敏⑸何福玉⑹赵天伟⑺季佩高⑻赵世福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G5011芜合高速公路芜湖至林头段改扩建工程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江苏连云港地质工程勘察院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⑴王明星⑵张须文⑶冯伟⑷王桂前⑸谭志鹏⑹谭志程⑺马腾⑻刘洋⑼李霖⑽许勇⑾孙卫芳⑿董亮⒀孙健飞⒁黄雷⒂张甫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6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三、风景园林工程设计（1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/>
                <w:b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灌南县盐河环境整治提升工程（体育公园、盐河风光带）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⑴王玉芹⑵范晓婷⑶刘咨含⑷刘宇航⑸赵容田⑹刘然⑺齐珊珊⑻陆震⑼崔明远⑽董祥峰⑾朱孔祥⑿刘宗澍⒀刘思诚⒁刘翰宇⒂贺芳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连云港石化产业基地生态环境整治提升一标段EPC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棕榈生态城镇发展股份有限公司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⑴雷刚⑵李红莲⑶姚冬杰⑷倪永杰⑸魏依莎⑹刘秋梅⑺孙雨⑻翟羽佳⑼戴双⑽赵逢春⑾陈诗凤⑿肖喻哲⒀李鑫⒁王建南⒂孙一富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连云港市河长制东盐河样板段（东盐河河滨公园）二期工程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连云港市君怡景观设计有限公司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⑴刘新吉⑵邵款款⑶李丽秀⑷陶笑寒⑸樊希华⑹成振瑜⑺周杰⑻刘宽⑼陶源⑽董文⑾徐诗⑿翟光楷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连云港市赣榆区丝路小镇策划暨概念性总体规划景观设计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⑴王玉芹⑵刘咨含⑶赵容田⑷齐珊珊⑸刘宇航⑹陆震⑺吴军⑻范东贤⑼刘宗澍⑽王桢⑾季杨⑿胡涛⒀任诗玲⒁马丙媛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徐圩新区东香湖工程设计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⑴胡涛⑵赵容田⑶刘咨含⑷刘然⑸刘宇航⑹乔悦⑺孙庆凯⑻陆震⑼马艳花⑽董祥峰⑾朱孔祥⑿陈雪⒀王艺霏⒁杨惠东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盐河南路（新孔南路-迎宾大道）新建工程景观绿化工程总承包（EPC）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⑴任诗玲⑵王玉芹⑶刘咨含⑷薛茹⑸郭瑞⑹马丙媛⑺齐珊珊⑻刘悦⑼刘宇航⑽刘宗澍⑾刘颖⑿张鹏⒀刘翰宇⒁贺芳⒂王泓霖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连云港石化产业基地生态防护隔离带工程一标段EPC总承包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上海千年城市规划工程设计股份有限公司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⑴黄欢⑵马海艳⑶彭归来⑷吴泽华⑸朱健⑹孙庆凯⑺肖张衡⑻</w:t>
            </w:r>
            <w:r>
              <w:rPr>
                <w:rFonts w:hint="eastAsia" w:ascii="宋体" w:hAnsi="宋体"/>
                <w:color w:val="auto"/>
                <w:szCs w:val="21"/>
              </w:rPr>
              <w:t>相入兴⑼杨廷超</w:t>
            </w:r>
            <w:r>
              <w:rPr>
                <w:rFonts w:hint="eastAsia" w:ascii="宋体" w:hAnsi="宋体"/>
                <w:szCs w:val="21"/>
              </w:rPr>
              <w:t>⑽乔悦⑾陈波⑿康跃虎⒀唐宏⒁尹凤琴⒂刘关顺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连云港港徐圩港区二港池多用途泊位一期工程辅建区（徐圩港区二港池应急救援指挥中心）项目-室外工程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中国五洲工程设计集团有限公司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⑴张琨⑵刘艳玲⑶陈思妍⑷张韧⑸李理想⑹张健⑺曾觅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连云港经济技术开发区中华药港核心区B区及D1南区建设项目公用及辅助设施二标段工程总承包(EPC)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绿美艺环境建设集团有限公司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⑴姚志平⑵潘春霞⑶彭宝民⑷潘辰超⑸向琳菊⑹邵云⑺柴春省⑻潘小飞⑼刘萍⑽王蝶⑾李素洁⑿吴学胜⒀祖迎春⒁于沙⒂邹剑华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连云港城市动车连云区段景观提升方案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连云港市君怡景观设计有限公司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⑴刘新吉⑵陶笑寒⑶周杰⑷张作伟⑸祁江苏⑹龚本岗⑺曾宪梓⑻卢锦源⑼徐诗⑽赵宁⑾李杨⑿刘宽⒀陶源⒁董文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连云港石化产业基地生态绿地环境整治一期工程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⑴王玉芹⑵齐珊珊⑶刘咨含⑷刘宇航⑸赵容田⑹孙庆凯⑺乔悦⑻陆震⑼刘宗澍⑽严阳⑾高艺文⑿马丙媛⒀李元领⒁王艺霏⒂谈旭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6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四、市政公用工程设计（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/>
                <w:b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第十二届江苏省园艺博览会（连云港市）及生态提升项目（一期）工程总承包-市政分项工程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⑴王洪斌⑵李媛⑶范增昱⑷赵丽华⑸罗海兵⑹张颖⑺韩兆武⑻胡涛⑼王玉芹⑽李珍贤⑾陈会明⑿王怡琛⒀马丰民⒁郭睿⒂穆伟伟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徐圩新区达标尾水排海工程勘察设计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上海市政工程设计研究总院（集团）有限公司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⑴马如彬⑵黄璟⑶邹恒⑷邬显晨⑸郭高贵⑹刘华根⑺葛华飞⑻何剑平⑼王纬宜⑽袁方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连云港石化基地化工高盐废水处理工程（一期）设计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中蓝连海设计研究有限公司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⑴王强⑵于娜娜⑶王开春⑷范贤培⑸李思琦⑹钟耀荣⑺余双菊⑻丁毅⑼张建阳⑽余劲松⑾宋前程⑿陈丽娟⒀石文杰⒁胡宛宜⒂顾莉萍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金海路（G204-银滩路）改造提升工程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华设设计集团股份有限公司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⑴吴军⑵高艳梅⑶陈坚⑷丁录玲⑸付昊⑹徐胜利⑺李鑫⑻贺露露⑼宣沙丽⑽郑智渊⑾刘晨⑿赵思宇⒀纪康⒁张笑言⒂穆家玉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盐河南路（新孔南路-迎宾大道）新建工程工程总承包(EPC)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中国市政工程西北设计研究院有限公司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/>
                <w:szCs w:val="21"/>
              </w:rPr>
              <w:t>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⑴田生贵⑵刘洋⑶胡耀峰⑷谢兆歌⑸王少军⑹周莎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东海县城东水厂深度处理改造工程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江苏东华市政工程设计有限公司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⑴朱晓超⑵周彪⑶余银波⑷钱烨⑸金菁⑹杨文华⑺侯明军⑻刘冷清⑼张佳伟⑽陈庆利⑾俞琨⑿古玲⒀施晨飞⒁王鑫铭⒂孙云峰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连云港市海州水厂深度处理改造工程EPC工程总承包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连云港清源科技有限公司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⑴胥萌⑵陈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智</w:t>
            </w:r>
            <w:r>
              <w:rPr>
                <w:rFonts w:hint="eastAsia" w:ascii="宋体" w:hAnsi="宋体"/>
                <w:szCs w:val="21"/>
              </w:rPr>
              <w:t>敏⑶臧玉强⑷李晓伟⑸屠涛涛⑹陈猛⑺张会⑻代萌萌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文苑路（圣湖路-振华路）新建工程设计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⑴张党柱⑵李嘉琪⑶李志⑷赵睿⑸吴虎⑹钱龙梅⑺徐玲玲⑻韩良⑼袁堂鑫⑽吴天翔⑾谢存琪⑿康鹏翔⒀崔明远⒁张悦⒂薛茹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徐圩污水处理厂升级改造工程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中蓝连海设计研究有限公司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⑴周俊⑵曹爱辉⑶梅宇光⑷张军强⑸余劲松⑹王首亮⑺顾丽萍⑻陈丽娟⑼石文杰⑽欧有亮⑾孙铭翼⑿崔盛涛⒀胡宛宜⒁唐颖婴⒂丛明滋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连云港中华西路西延新建工程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中铁上海设计院集团有限公司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⑴朱广丰⑵夏红亮⑶谢远方⑷张祥⑸蔡亮⑹谢广荣⑺丁瑜⑻马婷婷⑼盖长伟⑽黄钱良⑾冷伟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东港污水处理厂达标尾水净化工程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北京远浪潮生态建设有限公司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⑴崔少明⑵彭刚⑶张腾⑷吴许云⑸周金兰⑹史志豪⑺宁冠军⑻杨春花⑼刘冉⑽李双振⑾于惠莲⑿徐龙龙⒀侯鹏飞⒁周洋洋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连云港利玛置业有限公司（海州大院）正式给水工程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连云港清源科技有限公司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⑴沈润⑵苏磊⑶臧玉强⑷李晓伟⑸吴敏⑹史俊阳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徐圩新区危化品专用车道一期工程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江苏中设集团股份有限公司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⑴孙棪⑵孙莹莹⑶韩涛⑷李家涛⑸韩旭⑹胡雷明⑺李鑫⑻蒋宝虎⑼张建军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徐圩新区板徐路（德邦厂区段）改扩建工程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⑴罗海兵⑵石远修⑶李胜美⑷赵娣⑸汪震哲⑹许艳⑺赵成昆⑻徐琦山⑼尹相宁⑽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赵建</w:t>
            </w:r>
            <w:r>
              <w:rPr>
                <w:rFonts w:hint="eastAsia" w:ascii="宋体" w:hAnsi="宋体"/>
                <w:color w:val="auto"/>
                <w:szCs w:val="21"/>
              </w:rPr>
              <w:t>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杨思轶</w:t>
            </w:r>
            <w:r>
              <w:rPr>
                <w:rFonts w:hint="eastAsia" w:ascii="宋体" w:hAnsi="宋体"/>
                <w:color w:val="auto"/>
                <w:szCs w:val="21"/>
              </w:rPr>
              <w:t>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张扬军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姬艳伟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王怡琛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徐圩湖产业配套服务区内部道路工程（一期）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华设设计集团股份有限公司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⑴吴军⑵陈坚⑶高艳梅⑷付昊⑸李鑫⑹贺露露⑺郑智渊⑻纪康⑼张健⑽穆家玉⑾吴茂余⑿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朱梽玮</w:t>
            </w:r>
            <w:r>
              <w:rPr>
                <w:rFonts w:hint="eastAsia" w:ascii="宋体" w:hAnsi="宋体"/>
                <w:color w:val="auto"/>
                <w:szCs w:val="21"/>
              </w:rPr>
              <w:t>⒀赵思宇⒁张笑言⒂刘晨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景山秀水AB区正式用水安装工程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连云港清源科技有限公司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⑴吴敏⑵李晓伟⑶沈润⑷胥萌⑸徐艳玲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徐圩新区地下综合管廊一期工程给水入廊管线工程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苏交科集团股份有限公司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⑴陈艾玮⑵张军钧⑶陈露⑷王佩⑸马行政⑹吴旻其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徐圩新区石化八路（苏海路-石化三道）新建工程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江苏华新城市规划市政设计研究院有限公司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⑴张党柱⑵李嘉琪⑶郑大双⑷李志⑸杨茜⑹崔杨⑺章逸⑻袁堂鑫⑼徐玲玲⑽王经选⑾鹿道正⑿谢存琪⒀唐家品⒁张悦⒂薛茹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连云区政府周边等三座桥梁景观照明工程（一标段）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江苏华阳照明工程有限公司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⑴张昆梅⑵葛金⑶</w:t>
            </w:r>
            <w:r>
              <w:rPr>
                <w:rFonts w:hint="eastAsia" w:ascii="宋体" w:hAnsi="宋体"/>
                <w:color w:val="auto"/>
                <w:szCs w:val="21"/>
              </w:rPr>
              <w:t>冯慧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3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五、水利工程设计（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/>
                <w:b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连云港市徐圩新区河道治理及新建水库工程（徐圩新区应急备用水源）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上海勘测设计研究院有限公司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一等奖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⑴季荣⑵吴巍巍⑶左倬⑷王红霞⑸朱丽娟⑹琚泽文⑺曾锐⑻梅生成⑼唐陈杰⑽陈静⑾余远⑿孙钰舒⒀胡春霞⒁邸南思⒂张珂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连云港市玉带河闸拆建工程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连云港市水利规划设计院有限公司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⑴魏加森⑵张应奎⑶颜秉龙⑷王朝进⑸李明⑹姚力铭⑺周庆连⑻孙承坪⑼刘贵明⑽孙传文⑾董波⑿梁馨文⒀张振丹⒁周亚明⒂刁雪芬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东海县羽山水库除险加固工程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连云港市水利规划设计院有限公司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⑴刘培⑵张应奎⑶颜秉龙⑷王朝进⑸李明⑹姚力铭⑺谢德正⑻梁馨文⑼郭道华⑽董波⑾刘广东⑿刘贵明⒀张振丹⒁孟凡景⒂魏加森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3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六、港口工程设计（2项）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旗台作业区绿色专业化大宗商品集散中心围堤工程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连云港港口工程设计研究院有限公司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⑴罗迎春⑵左佳佳⑶杨幸龙⑷雷磊⑸倪思琦⑹柴奇⑺程思源⑻霍正东⑼张仲杰⑽陆艺菲⑾惠秋景⑿刘子祥⒀刘迪⒁李宜晓⒂黄升娅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>连云港港赣榆港区东防波堤根部皮带机基础工程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连云港港口工程设计研究院有限公司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三等奖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⑴罗迎春⑵左佳佳⑶雷磊⑷倪思琦⑸杨幸龙⑹柴奇⑺程思源⑻霍正东⑼张仲杰⑽陆艺菲⑾曹媛⑿胡进⒀朱小溪⒁刘迪⒂刘子祥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3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城市设计与专项规划</w:t>
            </w: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1项</w:t>
            </w: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《连云港市绿道规划》</w:t>
            </w:r>
          </w:p>
        </w:tc>
        <w:tc>
          <w:tcPr>
            <w:tcW w:w="21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连云港市城乡规划设计咨询有限公司</w:t>
            </w:r>
          </w:p>
        </w:tc>
        <w:tc>
          <w:tcPr>
            <w:tcW w:w="8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二等奖</w:t>
            </w:r>
          </w:p>
        </w:tc>
        <w:tc>
          <w:tcPr>
            <w:tcW w:w="2809" w:type="dxa"/>
            <w:vAlign w:val="top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⑴卢士兵⑵高赛男⑶任圣臣⑷贺亚玺⑸谢淑芬⑹赵明月⑺吴莹⑻苗保平⑼李浦超⑽徐栋⑾李江薇⑿朱明浩⒀石曼曼⒁赵思妍⒂刘杨</w:t>
            </w:r>
          </w:p>
        </w:tc>
      </w:tr>
    </w:tbl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YTY3Njc1NjhjYTZkYTcyNjEyNzg2ZDZjZDlkMDYifQ=="/>
  </w:docVars>
  <w:rsids>
    <w:rsidRoot w:val="72584B4C"/>
    <w:rsid w:val="54B66C87"/>
    <w:rsid w:val="7258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2023-08-14T01:03:00Z</dcterms:created>
  <dc:creator>不动明王</dc:creator>
  <cp:lastModifiedBy>不动明王</cp:lastModifiedBy>
  <dcterms:modified xsi:type="dcterms:W3CDTF">2023-08-16T08:59:09Z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B8FCD1D74937470BBD0C8D9271282BD0_11</vt:lpwstr>
  </property>
</Properties>
</file>