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57" w:rsidRDefault="00C24F84" w:rsidP="003C4057">
      <w:pPr>
        <w:pBdr>
          <w:bottom w:val="thinThickSmallGap" w:sz="36" w:space="1" w:color="FF0000"/>
        </w:pBdr>
        <w:snapToGrid w:val="0"/>
        <w:ind w:leftChars="50" w:left="105"/>
        <w:jc w:val="center"/>
        <w:rPr>
          <w:rFonts w:ascii="方正小标宋简体" w:eastAsia="方正小标宋简体"/>
          <w:color w:val="FF0000"/>
          <w:spacing w:val="70"/>
          <w:sz w:val="92"/>
          <w:szCs w:val="92"/>
        </w:rPr>
      </w:pPr>
      <w:r>
        <w:rPr>
          <w:rFonts w:ascii="方正小标宋简体" w:eastAsia="方正小标宋简体" w:hint="eastAsia"/>
          <w:color w:val="FF0000"/>
          <w:spacing w:val="1"/>
          <w:w w:val="74"/>
          <w:kern w:val="0"/>
          <w:sz w:val="92"/>
          <w:szCs w:val="92"/>
          <w:fitText w:val="8203" w:id="569988602"/>
        </w:rPr>
        <w:t>连云港市住房和城乡建设</w:t>
      </w:r>
      <w:r>
        <w:rPr>
          <w:rFonts w:ascii="方正小标宋简体" w:eastAsia="方正小标宋简体" w:hint="eastAsia"/>
          <w:color w:val="FF0000"/>
          <w:spacing w:val="37"/>
          <w:w w:val="74"/>
          <w:kern w:val="0"/>
          <w:sz w:val="92"/>
          <w:szCs w:val="92"/>
          <w:fitText w:val="8203" w:id="569988602"/>
        </w:rPr>
        <w:t>局</w:t>
      </w:r>
    </w:p>
    <w:p w:rsidR="00907957" w:rsidRDefault="00907957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szCs w:val="44"/>
        </w:rPr>
      </w:pPr>
      <w:bookmarkStart w:id="0" w:name="doc_mark"/>
      <w:bookmarkStart w:id="1" w:name="_GoBack"/>
      <w:bookmarkStart w:id="2" w:name="附件"/>
      <w:bookmarkEnd w:id="0"/>
      <w:bookmarkEnd w:id="1"/>
      <w:bookmarkEnd w:id="2"/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bookmarkStart w:id="3" w:name="OLE_LINK2"/>
      <w:bookmarkStart w:id="4" w:name="OLE_LINK3"/>
      <w:r w:rsidRPr="003C4057">
        <w:rPr>
          <w:rFonts w:ascii="方正小标宋简体" w:eastAsia="方正小标宋简体" w:hint="eastAsia"/>
          <w:sz w:val="44"/>
          <w:szCs w:val="44"/>
        </w:rPr>
        <w:t>关于征集连云港市“玉女峰杯”优质工程奖</w:t>
      </w:r>
      <w:bookmarkEnd w:id="4"/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3C4057">
        <w:rPr>
          <w:rFonts w:ascii="方正小标宋简体" w:eastAsia="方正小标宋简体" w:hint="eastAsia"/>
          <w:sz w:val="44"/>
          <w:szCs w:val="44"/>
        </w:rPr>
        <w:t>评选专家</w:t>
      </w:r>
      <w:proofErr w:type="gramStart"/>
      <w:r w:rsidRPr="003C4057">
        <w:rPr>
          <w:rFonts w:ascii="方正小标宋简体" w:eastAsia="方正小标宋简体" w:hint="eastAsia"/>
          <w:sz w:val="44"/>
          <w:szCs w:val="44"/>
        </w:rPr>
        <w:t>库专家</w:t>
      </w:r>
      <w:proofErr w:type="gramEnd"/>
      <w:r w:rsidRPr="003C4057">
        <w:rPr>
          <w:rFonts w:ascii="方正小标宋简体" w:eastAsia="方正小标宋简体" w:hint="eastAsia"/>
          <w:sz w:val="44"/>
          <w:szCs w:val="44"/>
        </w:rPr>
        <w:t>的通知</w:t>
      </w:r>
    </w:p>
    <w:p w:rsidR="003C4057" w:rsidRDefault="003C4057" w:rsidP="003C4057">
      <w:pPr>
        <w:adjustRightInd w:val="0"/>
        <w:snapToGrid w:val="0"/>
        <w:spacing w:line="560" w:lineRule="exact"/>
        <w:contextualSpacing/>
      </w:pP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各县</w:t>
      </w:r>
      <w:r w:rsidRPr="003C4057">
        <w:rPr>
          <w:rFonts w:ascii="Times New Roman" w:eastAsia="仿宋_GB2312" w:hAnsi="Times New Roman"/>
          <w:sz w:val="32"/>
          <w:szCs w:val="32"/>
        </w:rPr>
        <w:t>区</w:t>
      </w:r>
      <w:r w:rsidRPr="003C4057">
        <w:rPr>
          <w:rFonts w:ascii="Times New Roman" w:eastAsia="仿宋_GB2312" w:hAnsi="Times New Roman"/>
          <w:sz w:val="32"/>
          <w:szCs w:val="32"/>
        </w:rPr>
        <w:t>（</w:t>
      </w:r>
      <w:r w:rsidRPr="003C4057">
        <w:rPr>
          <w:rFonts w:ascii="Times New Roman" w:eastAsia="仿宋_GB2312" w:hAnsi="Times New Roman"/>
          <w:sz w:val="32"/>
          <w:szCs w:val="32"/>
        </w:rPr>
        <w:t>功能板块</w:t>
      </w:r>
      <w:r w:rsidRPr="003C4057">
        <w:rPr>
          <w:rFonts w:ascii="Times New Roman" w:eastAsia="仿宋_GB2312" w:hAnsi="Times New Roman"/>
          <w:sz w:val="32"/>
          <w:szCs w:val="32"/>
        </w:rPr>
        <w:t>）住建局，各有关单位：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为进一步规范我市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优质工程奖评选评审工作开展，完善、优化评审专家队伍结构，现决定征集连云港市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优质工程奖评选专家库专家，具体事项通知如下：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黑体" w:eastAsia="黑体" w:hAnsi="黑体"/>
          <w:sz w:val="32"/>
          <w:szCs w:val="32"/>
        </w:rPr>
      </w:pPr>
      <w:r w:rsidRPr="003C4057">
        <w:rPr>
          <w:rFonts w:ascii="黑体" w:eastAsia="黑体" w:hAnsi="黑体"/>
          <w:sz w:val="32"/>
          <w:szCs w:val="32"/>
        </w:rPr>
        <w:t>一、专家</w:t>
      </w:r>
      <w:proofErr w:type="gramStart"/>
      <w:r w:rsidRPr="003C4057">
        <w:rPr>
          <w:rFonts w:ascii="黑体" w:eastAsia="黑体" w:hAnsi="黑体"/>
          <w:sz w:val="32"/>
          <w:szCs w:val="32"/>
        </w:rPr>
        <w:t>库人员</w:t>
      </w:r>
      <w:proofErr w:type="gramEnd"/>
      <w:r w:rsidRPr="003C4057">
        <w:rPr>
          <w:rFonts w:ascii="黑体" w:eastAsia="黑体" w:hAnsi="黑体"/>
          <w:sz w:val="32"/>
          <w:szCs w:val="32"/>
        </w:rPr>
        <w:t>组成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连云港市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优质工程</w:t>
      </w:r>
      <w:proofErr w:type="gramStart"/>
      <w:r w:rsidRPr="003C4057">
        <w:rPr>
          <w:rFonts w:ascii="Times New Roman" w:eastAsia="仿宋_GB2312" w:hAnsi="Times New Roman"/>
          <w:sz w:val="32"/>
          <w:szCs w:val="32"/>
        </w:rPr>
        <w:t>奖专家库人员</w:t>
      </w:r>
      <w:proofErr w:type="gramEnd"/>
      <w:r w:rsidRPr="003C4057">
        <w:rPr>
          <w:rFonts w:ascii="Times New Roman" w:eastAsia="仿宋_GB2312" w:hAnsi="Times New Roman"/>
          <w:sz w:val="32"/>
          <w:szCs w:val="32"/>
        </w:rPr>
        <w:t>类别分为房屋建筑（含安装、钢结构）、市政、园林、装饰</w:t>
      </w:r>
      <w:r w:rsidRPr="003C4057">
        <w:rPr>
          <w:rFonts w:ascii="Times New Roman" w:eastAsia="仿宋_GB2312" w:hAnsi="Times New Roman"/>
          <w:sz w:val="32"/>
          <w:szCs w:val="32"/>
        </w:rPr>
        <w:t>4</w:t>
      </w:r>
      <w:r w:rsidRPr="003C4057">
        <w:rPr>
          <w:rFonts w:ascii="Times New Roman" w:eastAsia="仿宋_GB2312" w:hAnsi="Times New Roman"/>
          <w:sz w:val="32"/>
          <w:szCs w:val="32"/>
        </w:rPr>
        <w:t>个专业组。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黑体" w:eastAsia="黑体" w:hAnsi="黑体"/>
          <w:sz w:val="32"/>
          <w:szCs w:val="32"/>
        </w:rPr>
      </w:pPr>
      <w:r w:rsidRPr="003C4057">
        <w:rPr>
          <w:rFonts w:ascii="黑体" w:eastAsia="黑体" w:hAnsi="黑体"/>
          <w:sz w:val="32"/>
          <w:szCs w:val="32"/>
        </w:rPr>
        <w:t>二、专家</w:t>
      </w:r>
      <w:proofErr w:type="gramStart"/>
      <w:r w:rsidRPr="003C4057">
        <w:rPr>
          <w:rFonts w:ascii="黑体" w:eastAsia="黑体" w:hAnsi="黑体"/>
          <w:sz w:val="32"/>
          <w:szCs w:val="32"/>
        </w:rPr>
        <w:t>库人员</w:t>
      </w:r>
      <w:proofErr w:type="gramEnd"/>
      <w:r w:rsidRPr="003C4057">
        <w:rPr>
          <w:rFonts w:ascii="黑体" w:eastAsia="黑体" w:hAnsi="黑体"/>
          <w:sz w:val="32"/>
          <w:szCs w:val="32"/>
        </w:rPr>
        <w:t>申报条件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1.</w:t>
      </w:r>
      <w:r w:rsidRPr="003C4057">
        <w:rPr>
          <w:rFonts w:ascii="Times New Roman" w:eastAsia="仿宋_GB2312" w:hAnsi="Times New Roman"/>
          <w:sz w:val="32"/>
          <w:szCs w:val="32"/>
        </w:rPr>
        <w:t>从事工程建设行业或与工程建设相关岗位的工作，遵纪守法、坚持原则、作风正派、廉洁自律、秉公办事；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2.</w:t>
      </w:r>
      <w:r w:rsidRPr="003C4057">
        <w:rPr>
          <w:rFonts w:ascii="Times New Roman" w:eastAsia="仿宋_GB2312" w:hAnsi="Times New Roman"/>
          <w:sz w:val="32"/>
          <w:szCs w:val="32"/>
        </w:rPr>
        <w:t>熟悉国家工程建设相关法律法规和工程技术标准，以及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评选办法和相关政策；了解国内外行业发展动向；具有较深的专业理论造诣、丰富的实践经验以及较强的专业技术分析鉴定能力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3.</w:t>
      </w:r>
      <w:r w:rsidRPr="003C4057">
        <w:rPr>
          <w:rFonts w:ascii="Times New Roman" w:eastAsia="仿宋_GB2312" w:hAnsi="Times New Roman"/>
          <w:sz w:val="32"/>
          <w:szCs w:val="32"/>
        </w:rPr>
        <w:t>具有本专业工程类高级及以上技术职称；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4.</w:t>
      </w:r>
      <w:r w:rsidRPr="003C4057">
        <w:rPr>
          <w:rFonts w:ascii="Times New Roman" w:eastAsia="仿宋_GB2312" w:hAnsi="Times New Roman"/>
          <w:sz w:val="32"/>
          <w:szCs w:val="32"/>
        </w:rPr>
        <w:t>房建、市政、装饰专业组需从事工程质量管理工作</w:t>
      </w:r>
      <w:r w:rsidRPr="003C4057">
        <w:rPr>
          <w:rFonts w:ascii="Times New Roman" w:eastAsia="仿宋_GB2312" w:hAnsi="Times New Roman"/>
          <w:sz w:val="32"/>
          <w:szCs w:val="32"/>
        </w:rPr>
        <w:t>10</w:t>
      </w:r>
      <w:r w:rsidRPr="003C4057">
        <w:rPr>
          <w:rFonts w:ascii="Times New Roman" w:eastAsia="仿宋_GB2312" w:hAnsi="Times New Roman"/>
          <w:sz w:val="32"/>
          <w:szCs w:val="32"/>
        </w:rPr>
        <w:t>年以上，在质监、设计、施工、监理等工作中，主持（监）过不少于</w:t>
      </w:r>
      <w:r w:rsidRPr="003C4057">
        <w:rPr>
          <w:rFonts w:ascii="Times New Roman" w:eastAsia="仿宋_GB2312" w:hAnsi="Times New Roman"/>
          <w:sz w:val="32"/>
          <w:szCs w:val="32"/>
        </w:rPr>
        <w:lastRenderedPageBreak/>
        <w:t>5</w:t>
      </w:r>
      <w:r w:rsidRPr="003C4057">
        <w:rPr>
          <w:rFonts w:ascii="Times New Roman" w:eastAsia="仿宋_GB2312" w:hAnsi="Times New Roman"/>
          <w:sz w:val="32"/>
          <w:szCs w:val="32"/>
        </w:rPr>
        <w:t>项规模以上的工程建设项目，主持（监）项目获市级以上优质工程奖或个人有技术成果的优先考虑；园林专业组需从事园林绿化工程建设管理工作</w:t>
      </w:r>
      <w:r w:rsidRPr="003C4057">
        <w:rPr>
          <w:rFonts w:ascii="Times New Roman" w:eastAsia="仿宋_GB2312" w:hAnsi="Times New Roman"/>
          <w:sz w:val="32"/>
          <w:szCs w:val="32"/>
        </w:rPr>
        <w:t>5</w:t>
      </w:r>
      <w:r w:rsidRPr="003C4057">
        <w:rPr>
          <w:rFonts w:ascii="Times New Roman" w:eastAsia="仿宋_GB2312" w:hAnsi="Times New Roman"/>
          <w:sz w:val="32"/>
          <w:szCs w:val="32"/>
        </w:rPr>
        <w:t>年以上，主持（管理）项目获市级以上优质工程奖或个人有技术成果的优先考虑；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5.</w:t>
      </w:r>
      <w:r w:rsidRPr="003C4057">
        <w:rPr>
          <w:rFonts w:ascii="Times New Roman" w:eastAsia="仿宋_GB2312" w:hAnsi="Times New Roman"/>
          <w:sz w:val="32"/>
          <w:szCs w:val="32"/>
        </w:rPr>
        <w:t>身体健康，能够胜任所从事的业务工作，年龄原则上不超过</w:t>
      </w:r>
      <w:r w:rsidRPr="003C4057">
        <w:rPr>
          <w:rFonts w:ascii="Times New Roman" w:eastAsia="仿宋_GB2312" w:hAnsi="Times New Roman"/>
          <w:sz w:val="32"/>
          <w:szCs w:val="32"/>
        </w:rPr>
        <w:t>65</w:t>
      </w:r>
      <w:r w:rsidRPr="003C4057">
        <w:rPr>
          <w:rFonts w:ascii="Times New Roman" w:eastAsia="仿宋_GB2312" w:hAnsi="Times New Roman"/>
          <w:sz w:val="32"/>
          <w:szCs w:val="32"/>
        </w:rPr>
        <w:t>岁。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黑体" w:eastAsia="黑体" w:hAnsi="黑体"/>
          <w:sz w:val="32"/>
          <w:szCs w:val="32"/>
        </w:rPr>
      </w:pPr>
      <w:r w:rsidRPr="003C4057">
        <w:rPr>
          <w:rFonts w:ascii="黑体" w:eastAsia="黑体" w:hAnsi="黑体"/>
          <w:sz w:val="32"/>
          <w:szCs w:val="32"/>
        </w:rPr>
        <w:t>三、申请推荐及审定流程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申请人应当认真阅读《连云港市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优质工程奖评选专家库管理办法》及本通知，明确自身的权利和责任，在此基础上由本人填写申请表（附件</w:t>
      </w:r>
      <w:r w:rsidRPr="003C4057">
        <w:rPr>
          <w:rFonts w:ascii="Times New Roman" w:eastAsia="仿宋_GB2312" w:hAnsi="Times New Roman"/>
          <w:sz w:val="32"/>
          <w:szCs w:val="32"/>
        </w:rPr>
        <w:t>1</w:t>
      </w:r>
      <w:r w:rsidRPr="003C4057">
        <w:rPr>
          <w:rFonts w:ascii="Times New Roman" w:eastAsia="仿宋_GB2312" w:hAnsi="Times New Roman"/>
          <w:sz w:val="32"/>
          <w:szCs w:val="32"/>
        </w:rPr>
        <w:t>），经所在单位推荐后，报单位所在地住房城乡建设主管部门初审。推荐单位所在地住房城乡建设主管部门严格对照标准进行初审后，将汇总表（附件</w:t>
      </w:r>
      <w:r w:rsidRPr="003C4057">
        <w:rPr>
          <w:rFonts w:ascii="Times New Roman" w:eastAsia="仿宋_GB2312" w:hAnsi="Times New Roman"/>
          <w:sz w:val="32"/>
          <w:szCs w:val="32"/>
        </w:rPr>
        <w:t>2</w:t>
      </w:r>
      <w:r w:rsidRPr="003C4057">
        <w:rPr>
          <w:rFonts w:ascii="Times New Roman" w:eastAsia="仿宋_GB2312" w:hAnsi="Times New Roman"/>
          <w:sz w:val="32"/>
          <w:szCs w:val="32"/>
        </w:rPr>
        <w:t>）及申请表一并报送至市住房和城乡建设局工程质量安全监管处。市住建局组织审查和公示后公布名单，同时颁发聘书，聘期</w:t>
      </w:r>
      <w:r w:rsidRPr="003C4057">
        <w:rPr>
          <w:rFonts w:ascii="Times New Roman" w:eastAsia="仿宋_GB2312" w:hAnsi="Times New Roman"/>
          <w:sz w:val="32"/>
          <w:szCs w:val="32"/>
        </w:rPr>
        <w:t>3</w:t>
      </w:r>
      <w:r w:rsidRPr="003C4057">
        <w:rPr>
          <w:rFonts w:ascii="Times New Roman" w:eastAsia="仿宋_GB2312" w:hAnsi="Times New Roman"/>
          <w:sz w:val="32"/>
          <w:szCs w:val="32"/>
        </w:rPr>
        <w:t>年。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="645"/>
        <w:contextualSpacing/>
        <w:rPr>
          <w:rFonts w:ascii="黑体" w:eastAsia="黑体" w:hAnsi="黑体"/>
          <w:sz w:val="32"/>
          <w:szCs w:val="32"/>
        </w:rPr>
      </w:pPr>
      <w:r w:rsidRPr="003C4057">
        <w:rPr>
          <w:rFonts w:ascii="黑体" w:eastAsia="黑体" w:hAnsi="黑体"/>
          <w:sz w:val="32"/>
          <w:szCs w:val="32"/>
        </w:rPr>
        <w:t>四、其他事项</w:t>
      </w:r>
    </w:p>
    <w:p w:rsidR="003C4057" w:rsidRPr="003C4057" w:rsidRDefault="003C4057" w:rsidP="003C4057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3C4057">
        <w:rPr>
          <w:rFonts w:ascii="Times New Roman" w:eastAsia="仿宋_GB2312" w:hAnsi="Times New Roman"/>
          <w:kern w:val="2"/>
          <w:sz w:val="32"/>
          <w:szCs w:val="32"/>
        </w:rPr>
        <w:t>1.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本次连云港市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优质工程奖评选专家</w:t>
      </w:r>
      <w:proofErr w:type="gramStart"/>
      <w:r w:rsidRPr="003C4057">
        <w:rPr>
          <w:rFonts w:ascii="Times New Roman" w:eastAsia="仿宋_GB2312" w:hAnsi="Times New Roman"/>
          <w:kern w:val="2"/>
          <w:sz w:val="32"/>
          <w:szCs w:val="32"/>
        </w:rPr>
        <w:t>库专家</w:t>
      </w:r>
      <w:proofErr w:type="gramEnd"/>
      <w:r w:rsidRPr="003C4057">
        <w:rPr>
          <w:rFonts w:ascii="Times New Roman" w:eastAsia="仿宋_GB2312" w:hAnsi="Times New Roman"/>
          <w:kern w:val="2"/>
          <w:sz w:val="32"/>
          <w:szCs w:val="32"/>
        </w:rPr>
        <w:t>征集工作为我市优质工程管理的重要环节，请各单位高度重视，认真对照专家申报条件，择优推荐。</w:t>
      </w:r>
    </w:p>
    <w:p w:rsidR="003C4057" w:rsidRPr="003C4057" w:rsidRDefault="003C4057" w:rsidP="003C4057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3C4057">
        <w:rPr>
          <w:rFonts w:ascii="Times New Roman" w:eastAsia="仿宋_GB2312" w:hAnsi="Times New Roman"/>
          <w:kern w:val="2"/>
          <w:sz w:val="32"/>
          <w:szCs w:val="32"/>
        </w:rPr>
        <w:t>2.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申报截止日期为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2023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年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9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月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25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日，请申请人于申报日期截止前将所有申报材料报属地主管部门，各县（区）住房城乡建设主管部门于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9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月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28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日前将初审汇总表及申报材料报市住建局工程质量安全监管处。工程质量安全监管处联系人：刘慧，联系电话：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83081768</w:t>
      </w:r>
      <w:r w:rsidRPr="003C4057">
        <w:rPr>
          <w:rFonts w:ascii="Times New Roman" w:eastAsia="仿宋_GB2312" w:hAnsi="Times New Roman"/>
          <w:kern w:val="2"/>
          <w:sz w:val="32"/>
          <w:szCs w:val="32"/>
        </w:rPr>
        <w:t>。</w:t>
      </w:r>
    </w:p>
    <w:p w:rsidR="003C4057" w:rsidRPr="003C4057" w:rsidRDefault="003C4057" w:rsidP="003C4057">
      <w:pPr>
        <w:pStyle w:val="ab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:rsidR="003C4057" w:rsidRDefault="003C4057" w:rsidP="003C4057">
      <w:pPr>
        <w:adjustRightInd w:val="0"/>
        <w:snapToGrid w:val="0"/>
        <w:spacing w:line="560" w:lineRule="exact"/>
        <w:ind w:leftChars="300" w:left="1910" w:hangingChars="400" w:hanging="1280"/>
        <w:contextualSpacing/>
        <w:rPr>
          <w:rFonts w:ascii="Times New Roman" w:eastAsia="仿宋_GB2312" w:hAnsi="Times New Roman" w:hint="eastAsia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附件：</w:t>
      </w:r>
      <w:r w:rsidRPr="003C4057">
        <w:rPr>
          <w:rFonts w:ascii="Times New Roman" w:eastAsia="仿宋_GB2312" w:hAnsi="Times New Roman"/>
          <w:sz w:val="32"/>
          <w:szCs w:val="32"/>
        </w:rPr>
        <w:t>1.</w:t>
      </w:r>
      <w:r w:rsidRPr="003C4057">
        <w:rPr>
          <w:rFonts w:ascii="Times New Roman" w:eastAsia="仿宋_GB2312" w:hAnsi="Times New Roman"/>
          <w:sz w:val="32"/>
          <w:szCs w:val="32"/>
        </w:rPr>
        <w:t>连云港市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优质工程奖评选专家</w:t>
      </w:r>
      <w:proofErr w:type="gramStart"/>
      <w:r w:rsidRPr="003C4057">
        <w:rPr>
          <w:rFonts w:ascii="Times New Roman" w:eastAsia="仿宋_GB2312" w:hAnsi="Times New Roman"/>
          <w:sz w:val="32"/>
          <w:szCs w:val="32"/>
        </w:rPr>
        <w:t>库专家</w:t>
      </w:r>
      <w:proofErr w:type="gramEnd"/>
      <w:r w:rsidRPr="003C4057">
        <w:rPr>
          <w:rFonts w:ascii="Times New Roman" w:eastAsia="仿宋_GB2312" w:hAnsi="Times New Roman"/>
          <w:sz w:val="32"/>
          <w:szCs w:val="32"/>
        </w:rPr>
        <w:t>申请表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leftChars="748" w:left="1891" w:hangingChars="100" w:hanging="320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2.</w:t>
      </w:r>
      <w:r w:rsidRPr="003C4057">
        <w:rPr>
          <w:rFonts w:ascii="Times New Roman" w:eastAsia="仿宋_GB2312" w:hAnsi="Times New Roman"/>
          <w:sz w:val="32"/>
          <w:szCs w:val="32"/>
        </w:rPr>
        <w:t>连云港市</w:t>
      </w:r>
      <w:r w:rsidRPr="003C4057">
        <w:rPr>
          <w:rFonts w:ascii="Times New Roman" w:eastAsia="仿宋_GB2312" w:hAnsi="Times New Roman"/>
          <w:sz w:val="32"/>
          <w:szCs w:val="32"/>
        </w:rPr>
        <w:t>“</w:t>
      </w:r>
      <w:r w:rsidRPr="003C4057">
        <w:rPr>
          <w:rFonts w:ascii="Times New Roman" w:eastAsia="仿宋_GB2312" w:hAnsi="Times New Roman"/>
          <w:sz w:val="32"/>
          <w:szCs w:val="32"/>
        </w:rPr>
        <w:t>玉女峰杯</w:t>
      </w:r>
      <w:r w:rsidRPr="003C4057">
        <w:rPr>
          <w:rFonts w:ascii="Times New Roman" w:eastAsia="仿宋_GB2312" w:hAnsi="Times New Roman"/>
          <w:sz w:val="32"/>
          <w:szCs w:val="32"/>
        </w:rPr>
        <w:t>”</w:t>
      </w:r>
      <w:r w:rsidRPr="003C4057">
        <w:rPr>
          <w:rFonts w:ascii="Times New Roman" w:eastAsia="仿宋_GB2312" w:hAnsi="Times New Roman"/>
          <w:sz w:val="32"/>
          <w:szCs w:val="32"/>
        </w:rPr>
        <w:t>优质工程</w:t>
      </w:r>
      <w:proofErr w:type="gramStart"/>
      <w:r w:rsidRPr="003C4057">
        <w:rPr>
          <w:rFonts w:ascii="Times New Roman" w:eastAsia="仿宋_GB2312" w:hAnsi="Times New Roman"/>
          <w:sz w:val="32"/>
          <w:szCs w:val="32"/>
        </w:rPr>
        <w:t>奖专家</w:t>
      </w:r>
      <w:proofErr w:type="gramEnd"/>
      <w:r w:rsidRPr="003C4057">
        <w:rPr>
          <w:rFonts w:ascii="Times New Roman" w:eastAsia="仿宋_GB2312" w:hAnsi="Times New Roman"/>
          <w:sz w:val="32"/>
          <w:szCs w:val="32"/>
        </w:rPr>
        <w:t>库推荐汇总表（样表）</w:t>
      </w:r>
    </w:p>
    <w:p w:rsidR="003C4057" w:rsidRDefault="003C4057" w:rsidP="003C4057">
      <w:pPr>
        <w:adjustRightInd w:val="0"/>
        <w:snapToGrid w:val="0"/>
        <w:spacing w:line="560" w:lineRule="exact"/>
        <w:ind w:firstLineChars="1406" w:firstLine="4499"/>
        <w:contextualSpacing/>
        <w:rPr>
          <w:rFonts w:ascii="Times New Roman" w:eastAsia="仿宋_GB2312" w:hAnsi="Times New Roman" w:hint="eastAsia"/>
          <w:sz w:val="32"/>
          <w:szCs w:val="32"/>
        </w:rPr>
      </w:pPr>
    </w:p>
    <w:p w:rsidR="003C4057" w:rsidRDefault="003C4057" w:rsidP="003C4057">
      <w:pPr>
        <w:adjustRightInd w:val="0"/>
        <w:snapToGrid w:val="0"/>
        <w:spacing w:line="560" w:lineRule="exact"/>
        <w:ind w:firstLineChars="1406" w:firstLine="4499"/>
        <w:contextualSpacing/>
        <w:rPr>
          <w:rFonts w:ascii="Times New Roman" w:eastAsia="仿宋_GB2312" w:hAnsi="Times New Roman" w:hint="eastAsia"/>
          <w:sz w:val="32"/>
          <w:szCs w:val="32"/>
        </w:rPr>
      </w:pPr>
    </w:p>
    <w:p w:rsidR="003C4057" w:rsidRDefault="003C4057" w:rsidP="003C4057">
      <w:pPr>
        <w:adjustRightInd w:val="0"/>
        <w:snapToGrid w:val="0"/>
        <w:spacing w:line="560" w:lineRule="exact"/>
        <w:ind w:firstLineChars="1406" w:firstLine="4499"/>
        <w:contextualSpacing/>
        <w:rPr>
          <w:rFonts w:ascii="Times New Roman" w:eastAsia="仿宋_GB2312" w:hAnsi="Times New Roman" w:hint="eastAsia"/>
          <w:sz w:val="32"/>
          <w:szCs w:val="32"/>
        </w:rPr>
      </w:pPr>
    </w:p>
    <w:p w:rsidR="003C4057" w:rsidRDefault="003C4057" w:rsidP="003C4057">
      <w:pPr>
        <w:adjustRightInd w:val="0"/>
        <w:snapToGrid w:val="0"/>
        <w:spacing w:line="560" w:lineRule="exact"/>
        <w:ind w:firstLineChars="1406" w:firstLine="4499"/>
        <w:contextualSpacing/>
        <w:rPr>
          <w:rFonts w:ascii="Times New Roman" w:eastAsia="仿宋_GB2312" w:hAnsi="Times New Roman" w:hint="eastAsia"/>
          <w:sz w:val="32"/>
          <w:szCs w:val="32"/>
        </w:rPr>
      </w:pPr>
    </w:p>
    <w:p w:rsidR="003C4057" w:rsidRPr="003C4057" w:rsidRDefault="003C4057" w:rsidP="003C4057">
      <w:pPr>
        <w:adjustRightInd w:val="0"/>
        <w:snapToGrid w:val="0"/>
        <w:spacing w:line="560" w:lineRule="exact"/>
        <w:ind w:firstLineChars="1406" w:firstLine="4499"/>
        <w:contextualSpacing/>
        <w:rPr>
          <w:rFonts w:ascii="Times New Roman" w:eastAsia="仿宋_GB2312" w:hAnsi="Times New Roman"/>
          <w:sz w:val="32"/>
          <w:szCs w:val="32"/>
        </w:rPr>
      </w:pPr>
      <w:r w:rsidRPr="003C4057">
        <w:rPr>
          <w:rFonts w:ascii="Times New Roman" w:eastAsia="仿宋_GB2312" w:hAnsi="Times New Roman"/>
          <w:sz w:val="32"/>
          <w:szCs w:val="32"/>
        </w:rPr>
        <w:t>连云港市住房和城乡建设局</w:t>
      </w:r>
    </w:p>
    <w:p w:rsidR="003C4057" w:rsidRPr="003C4057" w:rsidRDefault="003C4057" w:rsidP="003C4057">
      <w:pPr>
        <w:adjustRightInd w:val="0"/>
        <w:snapToGrid w:val="0"/>
        <w:spacing w:line="560" w:lineRule="exact"/>
        <w:ind w:firstLineChars="1600" w:firstLine="5120"/>
        <w:contextualSpacing/>
        <w:rPr>
          <w:rFonts w:ascii="Times New Roman" w:eastAsia="仿宋_GB2312" w:hAnsi="Times New Roman"/>
          <w:sz w:val="32"/>
          <w:szCs w:val="32"/>
        </w:rPr>
        <w:sectPr w:rsidR="003C4057" w:rsidRPr="003C4057" w:rsidSect="001E1312">
          <w:headerReference w:type="default" r:id="rId6"/>
          <w:footerReference w:type="even" r:id="rId7"/>
          <w:footerReference w:type="default" r:id="rId8"/>
          <w:pgSz w:w="11906" w:h="16838"/>
          <w:pgMar w:top="1928" w:right="1474" w:bottom="1361" w:left="1474" w:header="851" w:footer="992" w:gutter="0"/>
          <w:pgNumType w:fmt="numberInDash"/>
          <w:cols w:space="720"/>
          <w:docGrid w:type="lines" w:linePitch="312"/>
        </w:sectPr>
      </w:pPr>
      <w:r w:rsidRPr="003C4057">
        <w:rPr>
          <w:rFonts w:ascii="Times New Roman" w:eastAsia="仿宋_GB2312" w:hAnsi="Times New Roman"/>
          <w:sz w:val="32"/>
          <w:szCs w:val="32"/>
        </w:rPr>
        <w:t>2023</w:t>
      </w:r>
      <w:r w:rsidRPr="003C4057">
        <w:rPr>
          <w:rFonts w:ascii="Times New Roman" w:eastAsia="仿宋_GB2312" w:hAnsi="Times New Roman"/>
          <w:sz w:val="32"/>
          <w:szCs w:val="32"/>
        </w:rPr>
        <w:t>年</w:t>
      </w:r>
      <w:r w:rsidRPr="003C4057">
        <w:rPr>
          <w:rFonts w:ascii="Times New Roman" w:eastAsia="仿宋_GB2312" w:hAnsi="Times New Roman"/>
          <w:sz w:val="32"/>
          <w:szCs w:val="32"/>
        </w:rPr>
        <w:t>8</w:t>
      </w:r>
      <w:r w:rsidRPr="003C4057">
        <w:rPr>
          <w:rFonts w:ascii="Times New Roman" w:eastAsia="仿宋_GB2312" w:hAnsi="Times New Roman"/>
          <w:sz w:val="32"/>
          <w:szCs w:val="32"/>
        </w:rPr>
        <w:t>月</w:t>
      </w:r>
      <w:r w:rsidRPr="003C4057">
        <w:rPr>
          <w:rFonts w:ascii="Times New Roman" w:eastAsia="仿宋_GB2312" w:hAnsi="Times New Roman"/>
          <w:sz w:val="32"/>
          <w:szCs w:val="32"/>
        </w:rPr>
        <w:t>28</w:t>
      </w:r>
      <w:r w:rsidRPr="003C4057">
        <w:rPr>
          <w:rFonts w:ascii="Times New Roman" w:eastAsia="仿宋_GB2312" w:hAnsi="Times New Roman"/>
          <w:sz w:val="32"/>
          <w:szCs w:val="32"/>
        </w:rPr>
        <w:t>日</w:t>
      </w: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rPr>
          <w:rFonts w:ascii="Times New Roman" w:eastAsia="黑体" w:hAnsi="Times New Roman"/>
          <w:sz w:val="32"/>
          <w:szCs w:val="32"/>
        </w:rPr>
      </w:pPr>
      <w:r w:rsidRPr="003C4057">
        <w:rPr>
          <w:rFonts w:ascii="Times New Roman" w:eastAsia="黑体" w:hAnsi="黑体"/>
          <w:sz w:val="32"/>
          <w:szCs w:val="32"/>
        </w:rPr>
        <w:lastRenderedPageBreak/>
        <w:t>附件</w:t>
      </w:r>
      <w:r w:rsidRPr="003C4057">
        <w:rPr>
          <w:rFonts w:ascii="Times New Roman" w:eastAsia="黑体" w:hAnsi="Times New Roman"/>
          <w:sz w:val="32"/>
          <w:szCs w:val="32"/>
        </w:rPr>
        <w:t>1</w:t>
      </w: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3C4057">
        <w:rPr>
          <w:rFonts w:ascii="方正小标宋简体" w:eastAsia="方正小标宋简体" w:hint="eastAsia"/>
          <w:sz w:val="44"/>
          <w:szCs w:val="44"/>
        </w:rPr>
        <w:t>连云港市“玉女峰杯”优质工程奖评选专家库</w:t>
      </w: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3C4057">
        <w:rPr>
          <w:rFonts w:ascii="方正小标宋简体" w:eastAsia="方正小标宋简体" w:hint="eastAsia"/>
          <w:sz w:val="44"/>
          <w:szCs w:val="44"/>
        </w:rPr>
        <w:t>专家申请表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51"/>
        <w:gridCol w:w="576"/>
        <w:gridCol w:w="1278"/>
        <w:gridCol w:w="1123"/>
        <w:gridCol w:w="1433"/>
        <w:gridCol w:w="976"/>
        <w:gridCol w:w="1843"/>
      </w:tblGrid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427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112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976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照片</w:t>
            </w: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（请粘贴近期一寸免冠照片）</w:t>
            </w: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4057" w:rsidRPr="003C4057" w:rsidRDefault="003C4057" w:rsidP="00D2330A">
            <w:pPr>
              <w:rPr>
                <w:rFonts w:ascii="Times New Roman" w:hAnsi="Times New Roman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身份证号</w:t>
            </w:r>
          </w:p>
        </w:tc>
        <w:tc>
          <w:tcPr>
            <w:tcW w:w="1427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4057" w:rsidRPr="003C4057" w:rsidRDefault="003C4057" w:rsidP="00D2330A">
            <w:pPr>
              <w:rPr>
                <w:rFonts w:ascii="Times New Roman" w:hAnsi="Times New Roman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手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机</w:t>
            </w:r>
          </w:p>
        </w:tc>
        <w:tc>
          <w:tcPr>
            <w:tcW w:w="1427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办公电话</w:t>
            </w: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C4057" w:rsidRPr="003C4057" w:rsidRDefault="003C4057" w:rsidP="00D2330A">
            <w:pPr>
              <w:rPr>
                <w:rFonts w:ascii="Times New Roman" w:hAnsi="Times New Roman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工作单位</w:t>
            </w:r>
          </w:p>
        </w:tc>
        <w:tc>
          <w:tcPr>
            <w:tcW w:w="3828" w:type="dxa"/>
            <w:gridSpan w:val="4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现任职务</w:t>
            </w:r>
          </w:p>
        </w:tc>
        <w:tc>
          <w:tcPr>
            <w:tcW w:w="1843" w:type="dxa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技术职称</w:t>
            </w:r>
          </w:p>
          <w:p w:rsidR="003C4057" w:rsidRPr="003C4057" w:rsidRDefault="003C4057" w:rsidP="00D2330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及取得时间</w:t>
            </w:r>
          </w:p>
        </w:tc>
        <w:tc>
          <w:tcPr>
            <w:tcW w:w="3828" w:type="dxa"/>
            <w:gridSpan w:val="4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（明确技术职称类别）</w:t>
            </w: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843" w:type="dxa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通讯地址</w:t>
            </w:r>
          </w:p>
        </w:tc>
        <w:tc>
          <w:tcPr>
            <w:tcW w:w="3828" w:type="dxa"/>
            <w:gridSpan w:val="4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申请专业组</w:t>
            </w:r>
          </w:p>
        </w:tc>
        <w:tc>
          <w:tcPr>
            <w:tcW w:w="1843" w:type="dxa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1701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毕业院校</w:t>
            </w:r>
          </w:p>
        </w:tc>
        <w:tc>
          <w:tcPr>
            <w:tcW w:w="3828" w:type="dxa"/>
            <w:gridSpan w:val="4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学历及学位</w:t>
            </w:r>
          </w:p>
        </w:tc>
        <w:tc>
          <w:tcPr>
            <w:tcW w:w="1843" w:type="dxa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9781" w:type="dxa"/>
            <w:gridSpan w:val="8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本人主要教育经历</w:t>
            </w: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何年月至何年月</w:t>
            </w: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在何地区、何学校、何专业</w:t>
            </w: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文化程度</w:t>
            </w: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9781" w:type="dxa"/>
            <w:gridSpan w:val="8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本人主要工作经历</w:t>
            </w: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何年月至何年月</w:t>
            </w: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在何地区、何单位</w:t>
            </w: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职务</w:t>
            </w: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C4057" w:rsidRPr="003C4057" w:rsidTr="00D2330A">
        <w:trPr>
          <w:trHeight w:val="624"/>
        </w:trPr>
        <w:tc>
          <w:tcPr>
            <w:tcW w:w="9781" w:type="dxa"/>
            <w:gridSpan w:val="8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lastRenderedPageBreak/>
              <w:t>本人主要工作业绩</w:t>
            </w:r>
          </w:p>
        </w:tc>
      </w:tr>
      <w:tr w:rsidR="003C4057" w:rsidRPr="003C4057" w:rsidTr="003C4057">
        <w:trPr>
          <w:trHeight w:val="3048"/>
        </w:trPr>
        <w:tc>
          <w:tcPr>
            <w:tcW w:w="9781" w:type="dxa"/>
            <w:gridSpan w:val="8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（可另附页）</w:t>
            </w:r>
          </w:p>
        </w:tc>
      </w:tr>
      <w:tr w:rsidR="003C4057" w:rsidRPr="003C4057" w:rsidTr="003C4057">
        <w:trPr>
          <w:trHeight w:val="3375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本人申请</w:t>
            </w:r>
          </w:p>
        </w:tc>
        <w:tc>
          <w:tcPr>
            <w:tcW w:w="7229" w:type="dxa"/>
            <w:gridSpan w:val="6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ind w:firstLineChars="200" w:firstLine="560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本人自愿申请加入连云港市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“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玉女峰杯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”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优质工程奖评选专家库，严格遵守相关规定，积极参加评选工作。</w:t>
            </w: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ind w:firstLineChars="1400" w:firstLine="3920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本人签名：</w:t>
            </w: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                        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3C4057" w:rsidRPr="003C4057" w:rsidTr="003C4057">
        <w:trPr>
          <w:trHeight w:val="2564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所在单位意见</w:t>
            </w:r>
          </w:p>
        </w:tc>
        <w:tc>
          <w:tcPr>
            <w:tcW w:w="7229" w:type="dxa"/>
            <w:gridSpan w:val="6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ind w:firstLineChars="1400" w:firstLine="3920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单位（盖章）</w:t>
            </w: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ind w:firstLineChars="1600" w:firstLine="4480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3C4057" w:rsidRPr="003C4057" w:rsidTr="003C4057">
        <w:trPr>
          <w:trHeight w:val="3111"/>
        </w:trPr>
        <w:tc>
          <w:tcPr>
            <w:tcW w:w="2552" w:type="dxa"/>
            <w:gridSpan w:val="2"/>
            <w:vAlign w:val="center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相关初审（推荐）部门意见</w:t>
            </w:r>
          </w:p>
        </w:tc>
        <w:tc>
          <w:tcPr>
            <w:tcW w:w="7229" w:type="dxa"/>
            <w:gridSpan w:val="6"/>
          </w:tcPr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ind w:firstLineChars="1400" w:firstLine="3920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单位（盖章）</w:t>
            </w:r>
          </w:p>
          <w:p w:rsidR="003C4057" w:rsidRPr="003C4057" w:rsidRDefault="003C4057" w:rsidP="00D2330A">
            <w:pPr>
              <w:adjustRightInd w:val="0"/>
              <w:snapToGrid w:val="0"/>
              <w:spacing w:line="560" w:lineRule="exact"/>
              <w:ind w:firstLineChars="1600" w:firstLine="4480"/>
              <w:contextualSpacing/>
              <w:rPr>
                <w:rFonts w:ascii="Times New Roman" w:eastAsia="仿宋" w:hAnsi="Times New Roman"/>
                <w:sz w:val="32"/>
                <w:szCs w:val="32"/>
              </w:rPr>
            </w:pPr>
            <w:r w:rsidRPr="003C4057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3C4057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3C4057" w:rsidRDefault="003C4057" w:rsidP="003C4057">
      <w:pPr>
        <w:adjustRightInd w:val="0"/>
        <w:snapToGrid w:val="0"/>
        <w:spacing w:line="560" w:lineRule="exact"/>
        <w:contextualSpacing/>
        <w:rPr>
          <w:rFonts w:ascii="Times New Roman" w:eastAsia="仿宋_GB2312"/>
          <w:sz w:val="32"/>
          <w:szCs w:val="32"/>
        </w:rPr>
        <w:sectPr w:rsidR="003C4057" w:rsidSect="001E1312">
          <w:pgSz w:w="11906" w:h="16838"/>
          <w:pgMar w:top="1928" w:right="1474" w:bottom="1361" w:left="1474" w:header="851" w:footer="992" w:gutter="0"/>
          <w:pgNumType w:fmt="numberInDash"/>
          <w:cols w:space="720"/>
          <w:docGrid w:type="lines" w:linePitch="312"/>
        </w:sectPr>
      </w:pP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rPr>
          <w:rFonts w:ascii="Times New Roman" w:eastAsia="黑体" w:hAnsi="Times New Roman"/>
          <w:sz w:val="32"/>
          <w:szCs w:val="32"/>
        </w:rPr>
      </w:pPr>
      <w:r w:rsidRPr="003C4057">
        <w:rPr>
          <w:rFonts w:ascii="Times New Roman" w:eastAsia="黑体" w:hAnsi="黑体"/>
          <w:sz w:val="32"/>
          <w:szCs w:val="32"/>
        </w:rPr>
        <w:lastRenderedPageBreak/>
        <w:t>附件</w:t>
      </w:r>
      <w:r w:rsidRPr="003C4057">
        <w:rPr>
          <w:rFonts w:ascii="Times New Roman" w:eastAsia="黑体" w:hAnsi="Times New Roman"/>
          <w:sz w:val="32"/>
          <w:szCs w:val="32"/>
        </w:rPr>
        <w:t>2</w:t>
      </w: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3C4057">
        <w:rPr>
          <w:rFonts w:ascii="方正小标宋简体" w:eastAsia="方正小标宋简体" w:hint="eastAsia"/>
          <w:sz w:val="44"/>
          <w:szCs w:val="44"/>
        </w:rPr>
        <w:t>连云港市“玉女峰杯”优质工程</w:t>
      </w:r>
      <w:proofErr w:type="gramStart"/>
      <w:r w:rsidRPr="003C4057">
        <w:rPr>
          <w:rFonts w:ascii="方正小标宋简体" w:eastAsia="方正小标宋简体" w:hint="eastAsia"/>
          <w:sz w:val="44"/>
          <w:szCs w:val="44"/>
        </w:rPr>
        <w:t>奖专家</w:t>
      </w:r>
      <w:proofErr w:type="gramEnd"/>
      <w:r w:rsidRPr="003C4057">
        <w:rPr>
          <w:rFonts w:ascii="方正小标宋简体" w:eastAsia="方正小标宋简体" w:hint="eastAsia"/>
          <w:sz w:val="44"/>
          <w:szCs w:val="44"/>
        </w:rPr>
        <w:t>库</w:t>
      </w:r>
    </w:p>
    <w:p w:rsidR="003C4057" w:rsidRPr="003C4057" w:rsidRDefault="003C4057" w:rsidP="003C4057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3C4057">
        <w:rPr>
          <w:rFonts w:ascii="方正小标宋简体" w:eastAsia="方正小标宋简体" w:hint="eastAsia"/>
          <w:sz w:val="44"/>
          <w:szCs w:val="44"/>
        </w:rPr>
        <w:t>推荐汇总表</w:t>
      </w:r>
    </w:p>
    <w:p w:rsidR="003C4057" w:rsidRDefault="003C4057" w:rsidP="003C4057">
      <w:pPr>
        <w:adjustRightInd w:val="0"/>
        <w:snapToGrid w:val="0"/>
        <w:spacing w:line="560" w:lineRule="exact"/>
        <w:contextualSpacing/>
        <w:rPr>
          <w:rFonts w:ascii="Times New Roman" w:eastAsia="仿宋_GB2312"/>
          <w:sz w:val="32"/>
          <w:szCs w:val="32"/>
        </w:rPr>
      </w:pPr>
    </w:p>
    <w:p w:rsidR="003C4057" w:rsidRDefault="003C4057" w:rsidP="003C4057">
      <w:pPr>
        <w:adjustRightInd w:val="0"/>
        <w:snapToGrid w:val="0"/>
        <w:spacing w:line="560" w:lineRule="exact"/>
        <w:contextualSpacing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汇总上报单位：（盖章）       工作联系人及联系方式：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1134"/>
        <w:gridCol w:w="2351"/>
        <w:gridCol w:w="1334"/>
        <w:gridCol w:w="1418"/>
        <w:gridCol w:w="1723"/>
      </w:tblGrid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从事专业</w:t>
            </w: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 w:rsidR="003C4057" w:rsidTr="00D2330A">
        <w:tc>
          <w:tcPr>
            <w:tcW w:w="98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351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</w:tcPr>
          <w:p w:rsidR="003C4057" w:rsidRDefault="003C4057" w:rsidP="00D2330A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bookmarkEnd w:id="3"/>
    </w:tbl>
    <w:p w:rsidR="00907957" w:rsidRDefault="00907957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574A6" w:rsidRDefault="003574A6">
      <w:pPr>
        <w:spacing w:line="560" w:lineRule="exact"/>
        <w:ind w:firstLineChars="200" w:firstLine="402"/>
      </w:pPr>
    </w:p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3574A6" w:rsidRPr="003574A6" w:rsidRDefault="003574A6" w:rsidP="003574A6"/>
    <w:p w:rsidR="00907957" w:rsidRPr="003574A6" w:rsidRDefault="00907957" w:rsidP="003574A6"/>
    <w:sectPr w:rsidR="00907957" w:rsidRPr="003574A6" w:rsidSect="00357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531" w:bottom="1701" w:left="1531" w:header="851" w:footer="992" w:gutter="0"/>
      <w:pgNumType w:fmt="numberInDash"/>
      <w:cols w:space="720"/>
      <w:titlePg/>
      <w:docGrid w:type="linesAndChars" w:linePitch="481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57" w:rsidRDefault="00907957" w:rsidP="00907957">
      <w:r>
        <w:separator/>
      </w:r>
    </w:p>
  </w:endnote>
  <w:endnote w:type="continuationSeparator" w:id="0">
    <w:p w:rsidR="00907957" w:rsidRDefault="00907957" w:rsidP="0090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575865124"/>
      <w:docPartObj>
        <w:docPartGallery w:val="Page Numbers (Bottom of Page)"/>
        <w:docPartUnique/>
      </w:docPartObj>
    </w:sdtPr>
    <w:sdtContent>
      <w:p w:rsidR="001E1312" w:rsidRPr="001E1312" w:rsidRDefault="001E1312">
        <w:pPr>
          <w:pStyle w:val="a8"/>
          <w:rPr>
            <w:rFonts w:ascii="Times New Roman" w:hAnsi="Times New Roman"/>
            <w:sz w:val="28"/>
            <w:szCs w:val="28"/>
          </w:rPr>
        </w:pPr>
        <w:r w:rsidRPr="001E1312">
          <w:rPr>
            <w:rFonts w:ascii="Times New Roman" w:hAnsi="Times New Roman"/>
            <w:sz w:val="28"/>
            <w:szCs w:val="28"/>
          </w:rPr>
          <w:fldChar w:fldCharType="begin"/>
        </w:r>
        <w:r w:rsidRPr="001E131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E1312">
          <w:rPr>
            <w:rFonts w:ascii="Times New Roman" w:hAnsi="Times New Roman"/>
            <w:sz w:val="28"/>
            <w:szCs w:val="28"/>
          </w:rPr>
          <w:fldChar w:fldCharType="separate"/>
        </w:r>
        <w:r w:rsidR="00AF6014" w:rsidRPr="00AF6014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 w:rsidR="00AF6014">
          <w:rPr>
            <w:rFonts w:ascii="Times New Roman" w:hAnsi="Times New Roman"/>
            <w:noProof/>
            <w:sz w:val="28"/>
            <w:szCs w:val="28"/>
          </w:rPr>
          <w:t xml:space="preserve"> 2 -</w:t>
        </w:r>
        <w:r w:rsidRPr="001E131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E1312" w:rsidRPr="001E1312" w:rsidRDefault="001E1312">
    <w:pPr>
      <w:pStyle w:val="a8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586511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4A6" w:rsidRPr="003574A6" w:rsidRDefault="003574A6">
        <w:pPr>
          <w:pStyle w:val="a8"/>
          <w:jc w:val="right"/>
          <w:rPr>
            <w:rFonts w:ascii="Times New Roman" w:hAnsi="Times New Roman"/>
            <w:sz w:val="28"/>
            <w:szCs w:val="28"/>
          </w:rPr>
        </w:pPr>
        <w:r w:rsidRPr="003574A6">
          <w:rPr>
            <w:rFonts w:ascii="Times New Roman" w:hAnsi="Times New Roman"/>
            <w:sz w:val="28"/>
            <w:szCs w:val="28"/>
          </w:rPr>
          <w:fldChar w:fldCharType="begin"/>
        </w:r>
        <w:r w:rsidRPr="003574A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574A6">
          <w:rPr>
            <w:rFonts w:ascii="Times New Roman" w:hAnsi="Times New Roman"/>
            <w:sz w:val="28"/>
            <w:szCs w:val="28"/>
          </w:rPr>
          <w:fldChar w:fldCharType="separate"/>
        </w:r>
        <w:r w:rsidR="00AF6014" w:rsidRPr="00AF6014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 w:rsidR="00AF6014">
          <w:rPr>
            <w:rFonts w:ascii="Times New Roman" w:hAnsi="Times New Roman"/>
            <w:noProof/>
            <w:sz w:val="28"/>
            <w:szCs w:val="28"/>
          </w:rPr>
          <w:t xml:space="preserve"> 5 -</w:t>
        </w:r>
        <w:r w:rsidRPr="003574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574A6" w:rsidRDefault="003574A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57" w:rsidRDefault="0077762D">
    <w:pPr>
      <w:pStyle w:val="a8"/>
      <w:framePr w:wrap="around" w:vAnchor="text" w:hAnchor="margin" w:xAlign="outside" w:y="1"/>
      <w:rPr>
        <w:rStyle w:val="ad"/>
        <w:rFonts w:ascii="Times New Roman" w:hAnsi="Times New Roman"/>
        <w:sz w:val="28"/>
        <w:szCs w:val="28"/>
      </w:rPr>
    </w:pPr>
    <w:r w:rsidRPr="0077762D">
      <w:rPr>
        <w:rStyle w:val="ad"/>
      </w:rPr>
      <w:fldChar w:fldCharType="begin"/>
    </w:r>
    <w:r w:rsidR="00C24F84">
      <w:rPr>
        <w:rStyle w:val="ad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3C4057">
      <w:rPr>
        <w:rStyle w:val="ad"/>
        <w:rFonts w:ascii="Times New Roman" w:hAnsi="Times New Roman"/>
        <w:noProof/>
        <w:sz w:val="28"/>
        <w:szCs w:val="28"/>
      </w:rPr>
      <w:t>- 2 -</w:t>
    </w:r>
    <w:r>
      <w:rPr>
        <w:rFonts w:ascii="Times New Roman" w:hAnsi="Times New Roman"/>
        <w:sz w:val="28"/>
        <w:szCs w:val="28"/>
      </w:rPr>
      <w:fldChar w:fldCharType="end"/>
    </w:r>
  </w:p>
  <w:p w:rsidR="00907957" w:rsidRDefault="00907957">
    <w:pPr>
      <w:pStyle w:val="a8"/>
      <w:ind w:right="360" w:firstLine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57" w:rsidRDefault="0077762D">
    <w:pPr>
      <w:pStyle w:val="a8"/>
      <w:framePr w:wrap="around" w:vAnchor="text" w:hAnchor="margin" w:xAlign="outside" w:y="1"/>
      <w:rPr>
        <w:rStyle w:val="ad"/>
        <w:rFonts w:ascii="Times New Roman" w:hAnsi="Times New Roman"/>
        <w:sz w:val="28"/>
        <w:szCs w:val="28"/>
      </w:rPr>
    </w:pPr>
    <w:r w:rsidRPr="0077762D">
      <w:rPr>
        <w:rStyle w:val="ad"/>
      </w:rPr>
      <w:fldChar w:fldCharType="begin"/>
    </w:r>
    <w:r w:rsidR="00C24F84">
      <w:rPr>
        <w:rStyle w:val="ad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C24F84">
      <w:rPr>
        <w:rStyle w:val="ad"/>
        <w:rFonts w:ascii="Times New Roman" w:hAnsi="Times New Roman"/>
        <w:noProof/>
        <w:sz w:val="28"/>
        <w:szCs w:val="28"/>
      </w:rPr>
      <w:t>- 3 -</w:t>
    </w:r>
    <w:r>
      <w:rPr>
        <w:rFonts w:ascii="Times New Roman" w:hAnsi="Times New Roman"/>
        <w:sz w:val="28"/>
        <w:szCs w:val="28"/>
      </w:rPr>
      <w:fldChar w:fldCharType="end"/>
    </w:r>
  </w:p>
  <w:p w:rsidR="00907957" w:rsidRDefault="00907957">
    <w:pPr>
      <w:pStyle w:val="a8"/>
      <w:ind w:right="840" w:firstLine="360"/>
      <w:rPr>
        <w:rFonts w:ascii="Times New Roman" w:hAnsi="Times New Roman"/>
        <w:sz w:val="28"/>
        <w:szCs w:val="2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58651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4A6" w:rsidRDefault="003574A6">
        <w:pPr>
          <w:pStyle w:val="a8"/>
        </w:pPr>
        <w:r w:rsidRPr="003574A6">
          <w:rPr>
            <w:rFonts w:ascii="Times New Roman" w:hAnsi="Times New Roman"/>
            <w:sz w:val="28"/>
            <w:szCs w:val="28"/>
          </w:rPr>
          <w:fldChar w:fldCharType="begin"/>
        </w:r>
        <w:r w:rsidRPr="003574A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574A6">
          <w:rPr>
            <w:rFonts w:ascii="Times New Roman" w:hAnsi="Times New Roman"/>
            <w:sz w:val="28"/>
            <w:szCs w:val="28"/>
          </w:rPr>
          <w:fldChar w:fldCharType="separate"/>
        </w:r>
        <w:r w:rsidR="00AF6014" w:rsidRPr="00AF6014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 w:rsidR="00AF6014">
          <w:rPr>
            <w:rFonts w:ascii="Times New Roman" w:hAnsi="Times New Roman"/>
            <w:noProof/>
            <w:sz w:val="28"/>
            <w:szCs w:val="28"/>
          </w:rPr>
          <w:t xml:space="preserve"> 6 -</w:t>
        </w:r>
        <w:r w:rsidRPr="003574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07957" w:rsidRDefault="009079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57" w:rsidRDefault="00907957" w:rsidP="00907957">
      <w:r>
        <w:separator/>
      </w:r>
    </w:p>
  </w:footnote>
  <w:footnote w:type="continuationSeparator" w:id="0">
    <w:p w:rsidR="00907957" w:rsidRDefault="00907957" w:rsidP="0090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57" w:rsidRDefault="003C4057" w:rsidP="003C4057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57" w:rsidRDefault="00907957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57" w:rsidRDefault="00907957">
    <w:pPr>
      <w:pStyle w:val="a9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57" w:rsidRDefault="00907957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trackRevisions/>
  <w:documentProtection w:edit="readOnly" w:enforcement="0"/>
  <w:defaultTabStop w:val="420"/>
  <w:evenAndOddHeaders/>
  <w:drawingGridHorizontalSpacing w:val="201"/>
  <w:drawingGridVerticalSpacing w:val="4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ZjgwYTUzNTAzNjQyMmE1YWY0ZDZjZGI0MWQ1NzAwNTkifQ=="/>
  </w:docVars>
  <w:rsids>
    <w:rsidRoot w:val="00907957"/>
    <w:rsid w:val="00196D2E"/>
    <w:rsid w:val="001E1312"/>
    <w:rsid w:val="003574A6"/>
    <w:rsid w:val="003C4057"/>
    <w:rsid w:val="00620E2E"/>
    <w:rsid w:val="0077762D"/>
    <w:rsid w:val="00907957"/>
    <w:rsid w:val="00AF6014"/>
    <w:rsid w:val="00C24F84"/>
    <w:rsid w:val="00DD3E88"/>
    <w:rsid w:val="00E17034"/>
    <w:rsid w:val="01CF1530"/>
    <w:rsid w:val="08B94B1A"/>
    <w:rsid w:val="09161583"/>
    <w:rsid w:val="092C366F"/>
    <w:rsid w:val="0ACF271C"/>
    <w:rsid w:val="0B2F3236"/>
    <w:rsid w:val="0E675BEB"/>
    <w:rsid w:val="11AA21A0"/>
    <w:rsid w:val="11DA38D8"/>
    <w:rsid w:val="1823289F"/>
    <w:rsid w:val="18BC18AC"/>
    <w:rsid w:val="192C5F76"/>
    <w:rsid w:val="1AEB6F83"/>
    <w:rsid w:val="1D4F61EA"/>
    <w:rsid w:val="1E651CF8"/>
    <w:rsid w:val="215738AB"/>
    <w:rsid w:val="220B268C"/>
    <w:rsid w:val="23C6058D"/>
    <w:rsid w:val="265418E2"/>
    <w:rsid w:val="27E10DC4"/>
    <w:rsid w:val="28006C8E"/>
    <w:rsid w:val="28335AC5"/>
    <w:rsid w:val="29B50E88"/>
    <w:rsid w:val="2AB30285"/>
    <w:rsid w:val="2CE37AA0"/>
    <w:rsid w:val="2E0E7FBA"/>
    <w:rsid w:val="2F3F3127"/>
    <w:rsid w:val="346523BF"/>
    <w:rsid w:val="34897AF5"/>
    <w:rsid w:val="35AA37A0"/>
    <w:rsid w:val="36357F8D"/>
    <w:rsid w:val="37057256"/>
    <w:rsid w:val="378B245E"/>
    <w:rsid w:val="38871A96"/>
    <w:rsid w:val="38EE657F"/>
    <w:rsid w:val="3A0547E1"/>
    <w:rsid w:val="3BB92168"/>
    <w:rsid w:val="3C455436"/>
    <w:rsid w:val="3D306836"/>
    <w:rsid w:val="3E817A2F"/>
    <w:rsid w:val="4057639D"/>
    <w:rsid w:val="44C744E6"/>
    <w:rsid w:val="493B1131"/>
    <w:rsid w:val="4B337A07"/>
    <w:rsid w:val="4C7A2973"/>
    <w:rsid w:val="4C9A5019"/>
    <w:rsid w:val="4D21028E"/>
    <w:rsid w:val="4DCA6017"/>
    <w:rsid w:val="4F6D20D7"/>
    <w:rsid w:val="50287163"/>
    <w:rsid w:val="50901457"/>
    <w:rsid w:val="50CD78F3"/>
    <w:rsid w:val="52594D1B"/>
    <w:rsid w:val="52843810"/>
    <w:rsid w:val="52974D1F"/>
    <w:rsid w:val="52B42E4B"/>
    <w:rsid w:val="52D970E6"/>
    <w:rsid w:val="539B1530"/>
    <w:rsid w:val="53DF2AB7"/>
    <w:rsid w:val="55BC5853"/>
    <w:rsid w:val="59873A82"/>
    <w:rsid w:val="5D086FF6"/>
    <w:rsid w:val="5D903921"/>
    <w:rsid w:val="5EAA79B1"/>
    <w:rsid w:val="60F17CF0"/>
    <w:rsid w:val="61304224"/>
    <w:rsid w:val="62BC67C2"/>
    <w:rsid w:val="63883E5B"/>
    <w:rsid w:val="639A62A5"/>
    <w:rsid w:val="6428129E"/>
    <w:rsid w:val="649049DB"/>
    <w:rsid w:val="6762118D"/>
    <w:rsid w:val="6C4D780F"/>
    <w:rsid w:val="6D8F3EEC"/>
    <w:rsid w:val="6E9666FC"/>
    <w:rsid w:val="6F392F8E"/>
    <w:rsid w:val="6FD43513"/>
    <w:rsid w:val="6FE60D53"/>
    <w:rsid w:val="749F1D7A"/>
    <w:rsid w:val="75666CFB"/>
    <w:rsid w:val="78255FBA"/>
    <w:rsid w:val="789D27E0"/>
    <w:rsid w:val="79273357"/>
    <w:rsid w:val="7A335123"/>
    <w:rsid w:val="7AA85ABE"/>
    <w:rsid w:val="7B022DCE"/>
    <w:rsid w:val="7BD5403F"/>
    <w:rsid w:val="7C1F52BA"/>
    <w:rsid w:val="7C367E84"/>
    <w:rsid w:val="7EE8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95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907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907957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907957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20"/>
    <w:qFormat/>
    <w:rsid w:val="00907957"/>
    <w:pPr>
      <w:ind w:firstLineChars="200" w:firstLine="420"/>
    </w:pPr>
    <w:rPr>
      <w:rFonts w:ascii="Times New Roman" w:hAnsi="Times New Roman"/>
    </w:rPr>
  </w:style>
  <w:style w:type="paragraph" w:styleId="20">
    <w:name w:val="Body Text First Indent 2"/>
    <w:basedOn w:val="a4"/>
    <w:next w:val="a5"/>
    <w:qFormat/>
    <w:rsid w:val="00907957"/>
    <w:pPr>
      <w:spacing w:after="120"/>
      <w:ind w:leftChars="200" w:left="420" w:firstLine="420"/>
    </w:pPr>
    <w:rPr>
      <w:sz w:val="21"/>
      <w:szCs w:val="21"/>
    </w:rPr>
  </w:style>
  <w:style w:type="paragraph" w:styleId="a4">
    <w:name w:val="Body Text Indent"/>
    <w:basedOn w:val="a"/>
    <w:next w:val="a"/>
    <w:qFormat/>
    <w:rsid w:val="00907957"/>
    <w:pPr>
      <w:ind w:firstLineChars="200" w:firstLine="200"/>
    </w:pPr>
    <w:rPr>
      <w:rFonts w:ascii="黑体" w:eastAsia="黑体"/>
      <w:sz w:val="36"/>
      <w:szCs w:val="32"/>
    </w:rPr>
  </w:style>
  <w:style w:type="paragraph" w:styleId="a5">
    <w:name w:val="Body Text First Indent"/>
    <w:basedOn w:val="a6"/>
    <w:next w:val="20"/>
    <w:qFormat/>
    <w:rsid w:val="00907957"/>
    <w:pPr>
      <w:ind w:firstLineChars="100" w:firstLine="420"/>
    </w:pPr>
    <w:rPr>
      <w:rFonts w:ascii="Times New Roman" w:hAnsi="Times New Roman"/>
    </w:rPr>
  </w:style>
  <w:style w:type="paragraph" w:styleId="a6">
    <w:name w:val="Body Text"/>
    <w:basedOn w:val="a"/>
    <w:next w:val="a"/>
    <w:qFormat/>
    <w:rsid w:val="00907957"/>
    <w:pPr>
      <w:spacing w:after="120"/>
    </w:pPr>
  </w:style>
  <w:style w:type="paragraph" w:styleId="5">
    <w:name w:val="index 5"/>
    <w:basedOn w:val="a"/>
    <w:next w:val="a"/>
    <w:qFormat/>
    <w:rsid w:val="00907957"/>
    <w:pPr>
      <w:ind w:leftChars="800" w:left="800"/>
    </w:pPr>
  </w:style>
  <w:style w:type="paragraph" w:styleId="a7">
    <w:name w:val="Balloon Text"/>
    <w:basedOn w:val="a"/>
    <w:qFormat/>
    <w:rsid w:val="00907957"/>
    <w:rPr>
      <w:sz w:val="18"/>
      <w:szCs w:val="18"/>
    </w:rPr>
  </w:style>
  <w:style w:type="paragraph" w:styleId="a8">
    <w:name w:val="footer"/>
    <w:basedOn w:val="a"/>
    <w:link w:val="Char"/>
    <w:uiPriority w:val="99"/>
    <w:qFormat/>
    <w:rsid w:val="00907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907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next w:val="5"/>
    <w:qFormat/>
    <w:rsid w:val="00907957"/>
    <w:pPr>
      <w:snapToGrid w:val="0"/>
      <w:jc w:val="left"/>
    </w:pPr>
    <w:rPr>
      <w:sz w:val="18"/>
    </w:rPr>
  </w:style>
  <w:style w:type="paragraph" w:styleId="ab">
    <w:name w:val="Normal (Web)"/>
    <w:basedOn w:val="a"/>
    <w:qFormat/>
    <w:rsid w:val="0090795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Strong"/>
    <w:basedOn w:val="a0"/>
    <w:qFormat/>
    <w:rsid w:val="00907957"/>
    <w:rPr>
      <w:rFonts w:cs="Times New Roman"/>
      <w:b/>
      <w:bCs/>
    </w:rPr>
  </w:style>
  <w:style w:type="character" w:styleId="ad">
    <w:name w:val="page number"/>
    <w:basedOn w:val="a0"/>
    <w:qFormat/>
    <w:rsid w:val="00907957"/>
  </w:style>
  <w:style w:type="character" w:styleId="ae">
    <w:name w:val="Hyperlink"/>
    <w:basedOn w:val="a0"/>
    <w:qFormat/>
    <w:rsid w:val="00907957"/>
    <w:rPr>
      <w:color w:val="333333"/>
      <w:u w:val="none"/>
    </w:rPr>
  </w:style>
  <w:style w:type="paragraph" w:customStyle="1" w:styleId="10">
    <w:name w:val="列出段落1"/>
    <w:basedOn w:val="a"/>
    <w:qFormat/>
    <w:rsid w:val="00907957"/>
    <w:pPr>
      <w:ind w:firstLineChars="200" w:firstLine="200"/>
    </w:pPr>
    <w:rPr>
      <w:szCs w:val="22"/>
    </w:rPr>
  </w:style>
  <w:style w:type="paragraph" w:customStyle="1" w:styleId="p0">
    <w:name w:val="p0"/>
    <w:basedOn w:val="a"/>
    <w:qFormat/>
    <w:rsid w:val="00907957"/>
    <w:pPr>
      <w:widowControl/>
    </w:pPr>
    <w:rPr>
      <w:rFonts w:cs="宋体"/>
      <w:kern w:val="0"/>
      <w:szCs w:val="21"/>
    </w:rPr>
  </w:style>
  <w:style w:type="paragraph" w:styleId="af">
    <w:name w:val="List Paragraph"/>
    <w:basedOn w:val="a"/>
    <w:qFormat/>
    <w:rsid w:val="00907957"/>
    <w:pPr>
      <w:ind w:firstLineChars="200" w:firstLine="200"/>
    </w:pPr>
  </w:style>
  <w:style w:type="character" w:customStyle="1" w:styleId="Char">
    <w:name w:val="页脚 Char"/>
    <w:basedOn w:val="a0"/>
    <w:link w:val="a8"/>
    <w:uiPriority w:val="99"/>
    <w:rsid w:val="001E131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徐州市财政局文件</dc:title>
  <dc:creator>Billgates</dc:creator>
  <cp:lastModifiedBy>aaf</cp:lastModifiedBy>
  <cp:revision>10</cp:revision>
  <cp:lastPrinted>2023-08-21T02:08:00Z</cp:lastPrinted>
  <dcterms:created xsi:type="dcterms:W3CDTF">2023-08-30T02:28:00Z</dcterms:created>
  <dcterms:modified xsi:type="dcterms:W3CDTF">2023-08-30T02:34:00Z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9EC42BE030074A80A37D067163A4966E_13</vt:lpwstr>
  </property>
</Properties>
</file>