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lang w:val="en-US" w:eastAsia="zh-CN"/>
        </w:rPr>
      </w:pPr>
      <w:bookmarkStart w:id="0" w:name="_GoBack"/>
      <w:r>
        <w:rPr>
          <w:rFonts w:hint="eastAsia" w:ascii="宋体" w:hAnsi="宋体" w:eastAsia="宋体" w:cs="宋体"/>
          <w:color w:val="auto"/>
          <w:sz w:val="44"/>
          <w:szCs w:val="44"/>
          <w:lang w:val="en-US" w:eastAsia="zh-CN"/>
        </w:rPr>
        <w:t>住宅工程质量信息公示工作推进情况表</w:t>
      </w:r>
      <w:bookmarkEnd w:id="0"/>
    </w:p>
    <w:p>
      <w:pPr>
        <w:jc w:val="both"/>
        <w:rPr>
          <w:rFonts w:hint="eastAsia" w:ascii="宋体" w:hAnsi="宋体" w:eastAsia="宋体" w:cs="宋体"/>
          <w:color w:val="auto"/>
          <w:sz w:val="32"/>
          <w:szCs w:val="32"/>
          <w:lang w:val="en-US" w:eastAsia="zh-CN"/>
        </w:rPr>
      </w:pPr>
    </w:p>
    <w:p>
      <w:pPr>
        <w:jc w:val="both"/>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地区</w:t>
      </w:r>
      <w:r>
        <w:rPr>
          <w:rFonts w:hint="eastAsia" w:ascii="宋体" w:hAnsi="宋体" w:cs="宋体"/>
          <w:color w:val="auto"/>
          <w:sz w:val="32"/>
          <w:szCs w:val="32"/>
          <w:lang w:val="en-US" w:eastAsia="zh-CN"/>
        </w:rPr>
        <w:t>（加盖单位公章）</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lang w:val="en-US" w:eastAsia="zh-CN"/>
        </w:rPr>
        <w:t xml:space="preserve">  </w:t>
      </w:r>
      <w:r>
        <w:rPr>
          <w:rFonts w:hint="eastAsia" w:ascii="宋体" w:hAnsi="宋体" w:cs="宋体"/>
          <w:color w:val="auto"/>
          <w:sz w:val="32"/>
          <w:szCs w:val="32"/>
          <w:lang w:val="en-US" w:eastAsia="zh-CN"/>
        </w:rPr>
        <w:t>负责</w:t>
      </w:r>
      <w:r>
        <w:rPr>
          <w:rFonts w:hint="eastAsia" w:ascii="宋体" w:hAnsi="宋体" w:eastAsia="宋体" w:cs="宋体"/>
          <w:color w:val="auto"/>
          <w:sz w:val="32"/>
          <w:szCs w:val="32"/>
          <w:lang w:val="en-US" w:eastAsia="zh-CN"/>
        </w:rPr>
        <w:t>人：</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lang w:val="en-US" w:eastAsia="zh-CN"/>
        </w:rPr>
        <w:t xml:space="preserve"> 填报时间：</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lang w:val="en-US" w:eastAsia="zh-CN"/>
        </w:rPr>
        <w:t>年</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lang w:val="en-US" w:eastAsia="zh-CN"/>
        </w:rPr>
        <w:t>月</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lang w:val="en-US" w:eastAsia="zh-CN"/>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2330"/>
        <w:gridCol w:w="2334"/>
        <w:gridCol w:w="2095"/>
        <w:gridCol w:w="2911"/>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restart"/>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项目数（项）</w:t>
            </w:r>
          </w:p>
        </w:tc>
        <w:tc>
          <w:tcPr>
            <w:tcW w:w="2330" w:type="dxa"/>
            <w:vMerge w:val="restart"/>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占比（%）</w:t>
            </w:r>
          </w:p>
        </w:tc>
        <w:tc>
          <w:tcPr>
            <w:tcW w:w="9329" w:type="dxa"/>
            <w:gridSpan w:val="4"/>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330" w:type="dxa"/>
            <w:vMerge w:val="continue"/>
            <w:vAlign w:val="center"/>
          </w:tcPr>
          <w:p>
            <w:pPr>
              <w:jc w:val="center"/>
              <w:rPr>
                <w:rFonts w:hint="eastAsia" w:ascii="仿宋" w:hAnsi="仿宋" w:eastAsia="仿宋" w:cs="仿宋"/>
                <w:color w:val="auto"/>
                <w:sz w:val="28"/>
                <w:szCs w:val="28"/>
                <w:vertAlign w:val="baseline"/>
                <w:lang w:val="en-US" w:eastAsia="zh-CN"/>
              </w:rPr>
            </w:pPr>
          </w:p>
        </w:tc>
        <w:tc>
          <w:tcPr>
            <w:tcW w:w="2334"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商品住宅（项）</w:t>
            </w:r>
          </w:p>
        </w:tc>
        <w:tc>
          <w:tcPr>
            <w:tcW w:w="2095"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占比（%）</w:t>
            </w:r>
          </w:p>
        </w:tc>
        <w:tc>
          <w:tcPr>
            <w:tcW w:w="2911"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保障性安居工程（项）</w:t>
            </w:r>
          </w:p>
        </w:tc>
        <w:tc>
          <w:tcPr>
            <w:tcW w:w="1989" w:type="dxa"/>
            <w:vAlign w:val="center"/>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Align w:val="center"/>
          </w:tcPr>
          <w:p>
            <w:pPr>
              <w:jc w:val="center"/>
              <w:rPr>
                <w:rFonts w:hint="eastAsia" w:ascii="仿宋" w:hAnsi="仿宋" w:eastAsia="仿宋" w:cs="仿宋"/>
                <w:color w:val="auto"/>
                <w:sz w:val="28"/>
                <w:szCs w:val="28"/>
                <w:vertAlign w:val="baseline"/>
                <w:lang w:val="en-US" w:eastAsia="zh-CN"/>
              </w:rPr>
            </w:pPr>
          </w:p>
        </w:tc>
        <w:tc>
          <w:tcPr>
            <w:tcW w:w="2330" w:type="dxa"/>
            <w:vAlign w:val="center"/>
          </w:tcPr>
          <w:p>
            <w:pPr>
              <w:jc w:val="center"/>
              <w:rPr>
                <w:rFonts w:hint="eastAsia" w:ascii="仿宋" w:hAnsi="仿宋" w:eastAsia="仿宋" w:cs="仿宋"/>
                <w:color w:val="auto"/>
                <w:sz w:val="28"/>
                <w:szCs w:val="28"/>
                <w:vertAlign w:val="baseline"/>
                <w:lang w:val="en-US" w:eastAsia="zh-CN"/>
              </w:rPr>
            </w:pPr>
          </w:p>
        </w:tc>
        <w:tc>
          <w:tcPr>
            <w:tcW w:w="2334" w:type="dxa"/>
            <w:vAlign w:val="center"/>
          </w:tcPr>
          <w:p>
            <w:pPr>
              <w:jc w:val="center"/>
              <w:rPr>
                <w:rFonts w:hint="eastAsia" w:ascii="仿宋" w:hAnsi="仿宋" w:eastAsia="仿宋" w:cs="仿宋"/>
                <w:color w:val="auto"/>
                <w:sz w:val="28"/>
                <w:szCs w:val="28"/>
                <w:vertAlign w:val="baseline"/>
                <w:lang w:val="en-US" w:eastAsia="zh-CN"/>
              </w:rPr>
            </w:pPr>
          </w:p>
        </w:tc>
        <w:tc>
          <w:tcPr>
            <w:tcW w:w="2095" w:type="dxa"/>
            <w:vAlign w:val="center"/>
          </w:tcPr>
          <w:p>
            <w:pPr>
              <w:jc w:val="center"/>
              <w:rPr>
                <w:rFonts w:hint="eastAsia" w:ascii="仿宋" w:hAnsi="仿宋" w:eastAsia="仿宋" w:cs="仿宋"/>
                <w:color w:val="auto"/>
                <w:sz w:val="28"/>
                <w:szCs w:val="28"/>
                <w:vertAlign w:val="baseline"/>
                <w:lang w:val="en-US" w:eastAsia="zh-CN"/>
              </w:rPr>
            </w:pPr>
          </w:p>
        </w:tc>
        <w:tc>
          <w:tcPr>
            <w:tcW w:w="2911" w:type="dxa"/>
            <w:vAlign w:val="center"/>
          </w:tcPr>
          <w:p>
            <w:pPr>
              <w:jc w:val="center"/>
              <w:rPr>
                <w:rFonts w:hint="eastAsia" w:ascii="仿宋" w:hAnsi="仿宋" w:eastAsia="仿宋" w:cs="仿宋"/>
                <w:color w:val="auto"/>
                <w:sz w:val="28"/>
                <w:szCs w:val="28"/>
                <w:vertAlign w:val="baseline"/>
                <w:lang w:val="en-US" w:eastAsia="zh-CN"/>
              </w:rPr>
            </w:pPr>
          </w:p>
        </w:tc>
        <w:tc>
          <w:tcPr>
            <w:tcW w:w="1989"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vAlign w:val="center"/>
          </w:tcPr>
          <w:p>
            <w:pPr>
              <w:jc w:val="center"/>
              <w:rPr>
                <w:rFonts w:hint="eastAsia" w:ascii="仿宋" w:hAnsi="仿宋" w:eastAsia="仿宋" w:cs="仿宋"/>
                <w:color w:val="auto"/>
                <w:sz w:val="28"/>
                <w:szCs w:val="28"/>
                <w:vertAlign w:val="baseline"/>
                <w:lang w:val="en-US" w:eastAsia="zh-CN"/>
              </w:rPr>
            </w:pPr>
          </w:p>
        </w:tc>
        <w:tc>
          <w:tcPr>
            <w:tcW w:w="2330" w:type="dxa"/>
            <w:vAlign w:val="center"/>
          </w:tcPr>
          <w:p>
            <w:pPr>
              <w:jc w:val="center"/>
              <w:rPr>
                <w:rFonts w:hint="eastAsia" w:ascii="仿宋" w:hAnsi="仿宋" w:eastAsia="仿宋" w:cs="仿宋"/>
                <w:color w:val="auto"/>
                <w:sz w:val="28"/>
                <w:szCs w:val="28"/>
                <w:vertAlign w:val="baseline"/>
                <w:lang w:val="en-US" w:eastAsia="zh-CN"/>
              </w:rPr>
            </w:pPr>
          </w:p>
        </w:tc>
        <w:tc>
          <w:tcPr>
            <w:tcW w:w="2334" w:type="dxa"/>
            <w:vAlign w:val="center"/>
          </w:tcPr>
          <w:p>
            <w:pPr>
              <w:jc w:val="center"/>
              <w:rPr>
                <w:rFonts w:hint="eastAsia" w:ascii="仿宋" w:hAnsi="仿宋" w:eastAsia="仿宋" w:cs="仿宋"/>
                <w:color w:val="auto"/>
                <w:sz w:val="28"/>
                <w:szCs w:val="28"/>
                <w:vertAlign w:val="baseline"/>
                <w:lang w:val="en-US" w:eastAsia="zh-CN"/>
              </w:rPr>
            </w:pPr>
          </w:p>
        </w:tc>
        <w:tc>
          <w:tcPr>
            <w:tcW w:w="2095" w:type="dxa"/>
            <w:vAlign w:val="center"/>
          </w:tcPr>
          <w:p>
            <w:pPr>
              <w:jc w:val="center"/>
              <w:rPr>
                <w:rFonts w:hint="eastAsia" w:ascii="仿宋" w:hAnsi="仿宋" w:eastAsia="仿宋" w:cs="仿宋"/>
                <w:color w:val="auto"/>
                <w:sz w:val="28"/>
                <w:szCs w:val="28"/>
                <w:vertAlign w:val="baseline"/>
                <w:lang w:val="en-US" w:eastAsia="zh-CN"/>
              </w:rPr>
            </w:pPr>
          </w:p>
        </w:tc>
        <w:tc>
          <w:tcPr>
            <w:tcW w:w="2911" w:type="dxa"/>
            <w:vAlign w:val="center"/>
          </w:tcPr>
          <w:p>
            <w:pPr>
              <w:jc w:val="center"/>
              <w:rPr>
                <w:rFonts w:hint="eastAsia" w:ascii="仿宋" w:hAnsi="仿宋" w:eastAsia="仿宋" w:cs="仿宋"/>
                <w:color w:val="auto"/>
                <w:sz w:val="28"/>
                <w:szCs w:val="28"/>
                <w:vertAlign w:val="baseline"/>
                <w:lang w:val="en-US" w:eastAsia="zh-CN"/>
              </w:rPr>
            </w:pPr>
          </w:p>
        </w:tc>
        <w:tc>
          <w:tcPr>
            <w:tcW w:w="1989" w:type="dxa"/>
            <w:vAlign w:val="center"/>
          </w:tcPr>
          <w:p>
            <w:pPr>
              <w:jc w:val="center"/>
              <w:rPr>
                <w:rFonts w:hint="eastAsia" w:ascii="仿宋" w:hAnsi="仿宋" w:eastAsia="仿宋" w:cs="仿宋"/>
                <w:color w:val="auto"/>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填报说明：</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1.“项目数”为辖区内开展住宅工程质量信息公示的项目数量，包含商品住宅及保障性安居工程，对应的“占比”为辖区内开展住宅工程质量信息公示的项目占辖区内所有住宅工程数量的比重。</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商品住宅（项）”指辖区内开展住宅工程质量信息公示的项目中商品住宅的数量，对应的“占比”为开展住宅工程质量信息公示的项目中商品住宅占辖区内开展住宅工程质量信息公示项目数量的比重。保障性安居工程同理。</w:t>
      </w:r>
    </w:p>
    <w:sectPr>
      <w:footerReference r:id="rId3" w:type="default"/>
      <w:pgSz w:w="16838" w:h="11906" w:orient="landscape"/>
      <w:pgMar w:top="1928" w:right="1474" w:bottom="136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Nzk2NTgxZTUxMTM4YzhmM2ViNWQwZmM0MDExMWQifQ=="/>
  </w:docVars>
  <w:rsids>
    <w:rsidRoot w:val="34F30455"/>
    <w:rsid w:val="020B6A0C"/>
    <w:rsid w:val="02B20C36"/>
    <w:rsid w:val="02B419C4"/>
    <w:rsid w:val="03B24C65"/>
    <w:rsid w:val="06D43D88"/>
    <w:rsid w:val="078B7CA7"/>
    <w:rsid w:val="09756E61"/>
    <w:rsid w:val="0A787CDA"/>
    <w:rsid w:val="0D065E12"/>
    <w:rsid w:val="0E7E7133"/>
    <w:rsid w:val="0F9B000F"/>
    <w:rsid w:val="12107727"/>
    <w:rsid w:val="12D50968"/>
    <w:rsid w:val="14067033"/>
    <w:rsid w:val="146B50E8"/>
    <w:rsid w:val="1503524D"/>
    <w:rsid w:val="15F034B1"/>
    <w:rsid w:val="16CE5A43"/>
    <w:rsid w:val="175F3626"/>
    <w:rsid w:val="176A5B2B"/>
    <w:rsid w:val="185D6550"/>
    <w:rsid w:val="1AA94BBC"/>
    <w:rsid w:val="1B5508A0"/>
    <w:rsid w:val="1CB6740A"/>
    <w:rsid w:val="1E554265"/>
    <w:rsid w:val="22596EC8"/>
    <w:rsid w:val="253C026C"/>
    <w:rsid w:val="266677C7"/>
    <w:rsid w:val="26955668"/>
    <w:rsid w:val="283F26BC"/>
    <w:rsid w:val="28CB6F1B"/>
    <w:rsid w:val="2B0A2948"/>
    <w:rsid w:val="2B14220F"/>
    <w:rsid w:val="2D031F0A"/>
    <w:rsid w:val="2D0D2D89"/>
    <w:rsid w:val="2DA40523"/>
    <w:rsid w:val="2DBE7B63"/>
    <w:rsid w:val="30721B73"/>
    <w:rsid w:val="339B23CC"/>
    <w:rsid w:val="33AB6E58"/>
    <w:rsid w:val="34647EEB"/>
    <w:rsid w:val="34F30455"/>
    <w:rsid w:val="35A31F0A"/>
    <w:rsid w:val="382968BD"/>
    <w:rsid w:val="39AE1E54"/>
    <w:rsid w:val="3B1F71F4"/>
    <w:rsid w:val="3B2F187C"/>
    <w:rsid w:val="3C812E4B"/>
    <w:rsid w:val="3E69787D"/>
    <w:rsid w:val="3EF65433"/>
    <w:rsid w:val="3F4B41E0"/>
    <w:rsid w:val="400C6ED0"/>
    <w:rsid w:val="41BB295C"/>
    <w:rsid w:val="42747C37"/>
    <w:rsid w:val="49F033BE"/>
    <w:rsid w:val="49F43678"/>
    <w:rsid w:val="4AF126BD"/>
    <w:rsid w:val="4EEC2210"/>
    <w:rsid w:val="4FCD5705"/>
    <w:rsid w:val="519D030C"/>
    <w:rsid w:val="51E83C35"/>
    <w:rsid w:val="530B16F1"/>
    <w:rsid w:val="539C2B73"/>
    <w:rsid w:val="5486329D"/>
    <w:rsid w:val="54AA0D3A"/>
    <w:rsid w:val="54F1527F"/>
    <w:rsid w:val="558A49D4"/>
    <w:rsid w:val="56741CA8"/>
    <w:rsid w:val="57CD4E1D"/>
    <w:rsid w:val="584878BF"/>
    <w:rsid w:val="58F41BBE"/>
    <w:rsid w:val="5A366BCB"/>
    <w:rsid w:val="60A76A75"/>
    <w:rsid w:val="60E65A85"/>
    <w:rsid w:val="616A4388"/>
    <w:rsid w:val="624D71A8"/>
    <w:rsid w:val="628C5F22"/>
    <w:rsid w:val="63514B0A"/>
    <w:rsid w:val="656F051F"/>
    <w:rsid w:val="65A43583"/>
    <w:rsid w:val="674868FA"/>
    <w:rsid w:val="6A415FB4"/>
    <w:rsid w:val="6A724046"/>
    <w:rsid w:val="6E75705A"/>
    <w:rsid w:val="6FAF4FFE"/>
    <w:rsid w:val="70710855"/>
    <w:rsid w:val="70A64653"/>
    <w:rsid w:val="71EF33B5"/>
    <w:rsid w:val="728365E5"/>
    <w:rsid w:val="72E66F89"/>
    <w:rsid w:val="736965E6"/>
    <w:rsid w:val="76D35A76"/>
    <w:rsid w:val="775549AA"/>
    <w:rsid w:val="7BC2430B"/>
    <w:rsid w:val="7C0E619D"/>
    <w:rsid w:val="7C712F11"/>
    <w:rsid w:val="7CCA4972"/>
    <w:rsid w:val="7D8017DD"/>
    <w:rsid w:val="7D9E45FE"/>
    <w:rsid w:val="7E492AC2"/>
    <w:rsid w:val="7EF0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auto"/>
    </w:pPr>
    <w:rPr>
      <w:rFonts w:ascii="宋体" w:hAnsi="宋体"/>
      <w:sz w:val="24"/>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2578</Words>
  <Characters>2620</Characters>
  <Lines>0</Lines>
  <Paragraphs>0</Paragraphs>
  <TotalTime>18</TotalTime>
  <ScaleCrop>false</ScaleCrop>
  <LinksUpToDate>false</LinksUpToDate>
  <CharactersWithSpaces>2665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2023-11-23T09:54:00Z</dcterms:created>
  <dc:creator>Lau.</dc:creator>
  <cp:lastModifiedBy>海市蜃楼</cp:lastModifiedBy>
  <dcterms:modified xsi:type="dcterms:W3CDTF">2023-12-06T00:41:44Z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DAC213FD9DF744DB9EEB12D5CC8D564D_11</vt:lpwstr>
  </property>
</Properties>
</file>