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附件1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883" w:firstLineChars="200"/>
        <w:jc w:val="both"/>
        <w:rPr>
          <w:rFonts w:hint="eastAsia" w:eastAsia="黑体"/>
          <w:b/>
          <w:bCs/>
          <w:color w:val="auto"/>
          <w:sz w:val="44"/>
          <w:szCs w:val="44"/>
          <w:u w:val="none"/>
        </w:rPr>
      </w:pPr>
      <w:r>
        <w:rPr>
          <w:rFonts w:hint="eastAsia" w:eastAsia="黑体"/>
          <w:b/>
          <w:bCs/>
          <w:color w:val="auto"/>
          <w:sz w:val="44"/>
          <w:szCs w:val="44"/>
          <w:u w:val="none"/>
          <w:lang w:val="en-US" w:eastAsia="zh-CN"/>
        </w:rPr>
        <w:t>连云港市城乡</w:t>
      </w:r>
      <w:r>
        <w:rPr>
          <w:rFonts w:hint="eastAsia" w:eastAsia="黑体"/>
          <w:b/>
          <w:bCs/>
          <w:color w:val="auto"/>
          <w:sz w:val="44"/>
          <w:szCs w:val="44"/>
          <w:u w:val="none"/>
        </w:rPr>
        <w:t>建设系统优秀勘察设计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城市与工程勘察项目申报表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both"/>
        <w:rPr>
          <w:sz w:val="30"/>
          <w:szCs w:val="30"/>
        </w:rPr>
      </w:pPr>
    </w:p>
    <w:p>
      <w:pPr>
        <w:jc w:val="both"/>
        <w:rPr>
          <w:sz w:val="30"/>
          <w:szCs w:val="30"/>
        </w:rPr>
      </w:pPr>
    </w:p>
    <w:p>
      <w:pPr>
        <w:ind w:firstLine="1800" w:firstLineChars="600"/>
        <w:rPr>
          <w:rFonts w:hint="eastAsia" w:eastAsia="仿宋_GB2312"/>
          <w:color w:val="auto"/>
          <w:sz w:val="30"/>
          <w:szCs w:val="30"/>
          <w:lang w:eastAsia="zh-CN"/>
        </w:rPr>
      </w:pPr>
      <w:r>
        <w:rPr>
          <w:rFonts w:hint="eastAsia" w:eastAsia="仿宋_GB2312"/>
          <w:color w:val="auto"/>
          <w:sz w:val="30"/>
          <w:szCs w:val="30"/>
          <w:u w:val="none"/>
        </w:rPr>
        <w:t>项目名称</w:t>
      </w:r>
      <w:r>
        <w:rPr>
          <w:rFonts w:hint="eastAsia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color w:val="auto"/>
          <w:sz w:val="30"/>
          <w:szCs w:val="30"/>
          <w:u w:val="single" w:color="000000"/>
        </w:rPr>
        <w:t xml:space="preserve">         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</w:p>
    <w:p>
      <w:pPr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 xml:space="preserve">申报单位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jc w:val="center"/>
        <w:rPr>
          <w:rFonts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b/>
          <w:sz w:val="36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 xml:space="preserve">填报日期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</w:t>
      </w: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日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FF0000"/>
          <w:sz w:val="36"/>
          <w:u w:val="single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color w:val="FF0000"/>
          <w:sz w:val="36"/>
          <w:u w:val="single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color w:val="FF0000"/>
          <w:sz w:val="36"/>
          <w:u w:val="single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6"/>
          <w:u w:val="none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6"/>
          <w:u w:val="none"/>
        </w:rPr>
      </w:pPr>
    </w:p>
    <w:p>
      <w:pPr>
        <w:spacing w:line="360" w:lineRule="auto"/>
        <w:jc w:val="center"/>
        <w:rPr>
          <w:rFonts w:ascii="仿宋_GB2312" w:eastAsia="仿宋_GB2312"/>
          <w:b/>
          <w:color w:val="auto"/>
          <w:sz w:val="36"/>
          <w:u w:val="none"/>
        </w:rPr>
      </w:pPr>
      <w:r>
        <w:rPr>
          <w:rFonts w:hint="eastAsia" w:ascii="仿宋_GB2312" w:eastAsia="仿宋_GB2312"/>
          <w:b/>
          <w:color w:val="auto"/>
          <w:sz w:val="36"/>
          <w:u w:val="none"/>
        </w:rPr>
        <w:t>市城乡建设系统优秀勘察设计</w:t>
      </w:r>
    </w:p>
    <w:p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u w:val="none"/>
        </w:rPr>
      </w:pPr>
      <w:r>
        <w:rPr>
          <w:rFonts w:hint="eastAsia" w:ascii="仿宋_GB2312" w:eastAsia="仿宋_GB2312"/>
          <w:b/>
          <w:color w:val="auto"/>
          <w:sz w:val="32"/>
          <w:u w:val="none"/>
        </w:rPr>
        <w:t>城市与工程勘察项目申报表填写说明</w:t>
      </w:r>
    </w:p>
    <w:p>
      <w:pPr>
        <w:spacing w:line="360" w:lineRule="auto"/>
        <w:jc w:val="center"/>
        <w:rPr>
          <w:rFonts w:ascii="仿宋_GB2312" w:eastAsia="仿宋_GB2312"/>
          <w:color w:val="auto"/>
          <w:sz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1、“勘察单位”栏中只限填写一个勘察单位。要准确注明单位全称和项目名称。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2、在“专业”栏选择相应的内容上打勾。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3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3、“在项目中做出贡献的主要人员情况”栏中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勘察项目主要参与人员</w:t>
      </w:r>
      <w:r>
        <w:rPr>
          <w:rFonts w:hint="eastAsia" w:ascii="仿宋" w:hAnsi="仿宋" w:eastAsia="仿宋" w:cs="仿宋"/>
          <w:sz w:val="30"/>
          <w:szCs w:val="30"/>
        </w:rPr>
        <w:t>总数不得超过15人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此人员名单一经申报不得更改。获奖人员名单以申报顺序截取。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center"/>
        <w:rPr>
          <w:rFonts w:ascii="仿宋_GB2312" w:eastAsia="仿宋_GB2312"/>
          <w:sz w:val="36"/>
        </w:rPr>
      </w:pPr>
    </w:p>
    <w:p>
      <w:pPr>
        <w:spacing w:before="120" w:after="120"/>
        <w:jc w:val="both"/>
        <w:rPr>
          <w:rFonts w:ascii="仿宋_GB2312" w:eastAsia="仿宋_GB2312"/>
          <w:sz w:val="36"/>
        </w:rPr>
      </w:pPr>
    </w:p>
    <w:p>
      <w:pPr>
        <w:spacing w:line="400" w:lineRule="exact"/>
        <w:rPr>
          <w:rFonts w:hint="eastAsia" w:ascii="黑体" w:eastAsia="黑体"/>
          <w:b/>
          <w:sz w:val="28"/>
          <w:szCs w:val="28"/>
        </w:rPr>
      </w:pPr>
    </w:p>
    <w:p>
      <w:pPr>
        <w:spacing w:line="400" w:lineRule="exact"/>
        <w:rPr>
          <w:rFonts w:hint="eastAsia" w:ascii="黑体" w:eastAsia="黑体"/>
          <w:b/>
          <w:sz w:val="28"/>
          <w:szCs w:val="28"/>
        </w:rPr>
      </w:pPr>
    </w:p>
    <w:p>
      <w:pPr>
        <w:spacing w:line="4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一、基本情况</w:t>
      </w:r>
    </w:p>
    <w:tbl>
      <w:tblPr>
        <w:tblStyle w:val="4"/>
        <w:tblW w:w="8985" w:type="dxa"/>
        <w:tblInd w:w="-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1800"/>
        <w:gridCol w:w="2250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5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工程地点</w:t>
            </w:r>
          </w:p>
        </w:tc>
        <w:tc>
          <w:tcPr>
            <w:tcW w:w="5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勘察单位</w:t>
            </w:r>
          </w:p>
        </w:tc>
        <w:tc>
          <w:tcPr>
            <w:tcW w:w="5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5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建筑面积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结构类型</w:t>
            </w:r>
          </w:p>
        </w:tc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勘察测量起止时间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工程建成时间</w:t>
            </w:r>
          </w:p>
        </w:tc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验收部门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验收时间</w:t>
            </w:r>
          </w:p>
        </w:tc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5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 系 人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联系电话及传真</w:t>
            </w:r>
          </w:p>
        </w:tc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596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596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工程勘察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 岩土工程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 水文地质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 工程测量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4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附件目录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b/>
          <w:sz w:val="24"/>
        </w:rPr>
      </w:pPr>
    </w:p>
    <w:tbl>
      <w:tblPr>
        <w:tblStyle w:val="4"/>
        <w:tblW w:w="8940" w:type="dxa"/>
        <w:tblInd w:w="-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34"/>
        <w:gridCol w:w="690"/>
        <w:gridCol w:w="960"/>
        <w:gridCol w:w="1140"/>
        <w:gridCol w:w="1260"/>
        <w:gridCol w:w="2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u w:val="none"/>
              </w:rPr>
              <w:t>在项目中做出贡献的主要人员情况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参加本项目起止时间</w:t>
            </w:r>
          </w:p>
        </w:tc>
        <w:tc>
          <w:tcPr>
            <w:tcW w:w="248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在本项目中担任的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9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10</w:t>
            </w:r>
          </w:p>
        </w:tc>
        <w:tc>
          <w:tcPr>
            <w:tcW w:w="133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48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3096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曾获哪级奖励</w:t>
            </w: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844" w:type="dxa"/>
            <w:gridSpan w:val="4"/>
          </w:tcPr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3096" w:type="dxa"/>
            <w:gridSpan w:val="3"/>
            <w:vAlign w:val="center"/>
          </w:tcPr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推荐意见</w:t>
            </w:r>
          </w:p>
        </w:tc>
        <w:tc>
          <w:tcPr>
            <w:tcW w:w="5844" w:type="dxa"/>
            <w:gridSpan w:val="4"/>
          </w:tcPr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章</w:t>
            </w:r>
          </w:p>
          <w:p>
            <w:pPr>
              <w:spacing w:line="340" w:lineRule="exact"/>
              <w:ind w:firstLine="288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spacing w:line="400" w:lineRule="exact"/>
        <w:rPr>
          <w:rFonts w:ascii="黑体" w:eastAsia="黑体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二、申报内容</w:t>
      </w:r>
    </w:p>
    <w:tbl>
      <w:tblPr>
        <w:tblStyle w:val="4"/>
        <w:tblW w:w="8940" w:type="dxa"/>
        <w:tblInd w:w="-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940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项目主要特点及效益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 xml:space="preserve">                                        纸面不够可另附</w:t>
            </w: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申报材料</w:t>
      </w:r>
      <w:r>
        <w:rPr>
          <w:rFonts w:hint="eastAsia" w:ascii="仿宋" w:hAnsi="仿宋" w:eastAsia="仿宋" w:cs="仿宋"/>
          <w:sz w:val="30"/>
          <w:szCs w:val="30"/>
        </w:rPr>
        <w:t>附件（由有关单位填写）</w:t>
      </w:r>
    </w:p>
    <w:tbl>
      <w:tblPr>
        <w:tblStyle w:val="4"/>
        <w:tblW w:w="8970" w:type="dxa"/>
        <w:tblInd w:w="-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70" w:type="dxa"/>
          </w:tcPr>
          <w:p>
            <w:pPr>
              <w:pStyle w:val="2"/>
              <w:spacing w:line="400" w:lineRule="exact"/>
              <w:rPr>
                <w:rFonts w:ascii="仿宋" w:hAnsi="仿宋" w:eastAsia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①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使用单位对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32"/>
                <w:szCs w:val="32"/>
              </w:rPr>
              <w:t>勘察的反馈意见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32"/>
                <w:szCs w:val="32"/>
              </w:rPr>
              <w:t>②</w:t>
            </w:r>
            <w:r>
              <w:rPr>
                <w:rFonts w:ascii="仿宋" w:hAnsi="仿宋" w:eastAsia="仿宋"/>
                <w:b w:val="0"/>
                <w:bCs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32"/>
                <w:szCs w:val="32"/>
              </w:rPr>
              <w:t>施工单位对勘察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③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竣工验收证明材料复印件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（以上材料附于此页）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00" w:lineRule="exact"/>
        <w:rPr>
          <w:rFonts w:hint="eastAsia" w:ascii="黑体" w:eastAsia="黑体"/>
          <w:b/>
          <w:sz w:val="28"/>
          <w:szCs w:val="28"/>
        </w:rPr>
      </w:pPr>
    </w:p>
    <w:p>
      <w:pPr>
        <w:spacing w:line="4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四、评审、评定意见</w:t>
      </w:r>
    </w:p>
    <w:tbl>
      <w:tblPr>
        <w:tblStyle w:val="4"/>
        <w:tblW w:w="8970" w:type="dxa"/>
        <w:tblInd w:w="-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7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市城乡建设系统专业评审组评审意见：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tabs>
                <w:tab w:val="left" w:pos="5420"/>
              </w:tabs>
              <w:ind w:firstLine="5760" w:firstLineChars="18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 长(签名)</w:t>
            </w:r>
          </w:p>
          <w:p>
            <w:pPr>
              <w:ind w:firstLine="532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年   月   日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4" w:hRule="atLeast"/>
        </w:trPr>
        <w:tc>
          <w:tcPr>
            <w:tcW w:w="897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市城乡建设系统评审委员会评定意见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tabs>
                <w:tab w:val="left" w:pos="5340"/>
                <w:tab w:val="left" w:pos="5620"/>
              </w:tabs>
              <w:ind w:firstLine="5760" w:firstLineChars="18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主任委员(签名)</w:t>
            </w:r>
          </w:p>
          <w:p>
            <w:pPr>
              <w:ind w:firstLine="546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年   月   日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eastAsia="黑体"/>
          <w:sz w:val="56"/>
        </w:rPr>
      </w:pPr>
    </w:p>
    <w:p>
      <w:pPr>
        <w:pStyle w:val="2"/>
        <w:spacing w:line="1000" w:lineRule="exact"/>
        <w:jc w:val="both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  <w:u w:val="none"/>
        </w:rPr>
      </w:pPr>
      <w:r>
        <w:rPr>
          <w:rFonts w:hint="eastAsia" w:eastAsia="黑体"/>
          <w:b/>
          <w:bCs/>
          <w:color w:val="auto"/>
          <w:sz w:val="44"/>
          <w:szCs w:val="44"/>
          <w:u w:val="none"/>
          <w:lang w:val="en-US" w:eastAsia="zh-CN"/>
        </w:rPr>
        <w:t>连云港市城乡</w:t>
      </w:r>
      <w:r>
        <w:rPr>
          <w:rFonts w:hint="eastAsia" w:eastAsia="黑体"/>
          <w:b/>
          <w:bCs/>
          <w:color w:val="auto"/>
          <w:sz w:val="44"/>
          <w:szCs w:val="44"/>
          <w:u w:val="none"/>
        </w:rPr>
        <w:t>建设系统优秀勘察设计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建筑设计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项目申报表</w:t>
      </w: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ind w:firstLine="1920" w:firstLineChars="6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项目名称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__________________</w:t>
      </w: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（公章）</w:t>
      </w:r>
    </w:p>
    <w:p>
      <w:pPr>
        <w:pStyle w:val="2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ind w:firstLine="1920" w:firstLineChars="60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填报日期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ind w:firstLine="1446" w:firstLineChars="400"/>
        <w:jc w:val="both"/>
        <w:rPr>
          <w:rFonts w:ascii="仿宋_GB2312" w:eastAsia="仿宋_GB2312"/>
          <w:b/>
          <w:color w:val="auto"/>
          <w:sz w:val="36"/>
          <w:u w:val="none"/>
        </w:rPr>
      </w:pPr>
      <w:r>
        <w:rPr>
          <w:rFonts w:hint="eastAsia" w:ascii="仿宋_GB2312" w:eastAsia="仿宋_GB2312"/>
          <w:b/>
          <w:color w:val="auto"/>
          <w:sz w:val="36"/>
          <w:u w:val="none"/>
          <w:lang w:val="en-US" w:eastAsia="zh-CN"/>
        </w:rPr>
        <w:t>连云港</w:t>
      </w:r>
      <w:r>
        <w:rPr>
          <w:rFonts w:hint="eastAsia" w:ascii="仿宋_GB2312" w:eastAsia="仿宋_GB2312"/>
          <w:b/>
          <w:color w:val="auto"/>
          <w:sz w:val="36"/>
          <w:u w:val="none"/>
        </w:rPr>
        <w:t>市城乡建设系统优秀勘察设计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2"/>
          <w:u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u w:val="none"/>
          <w:lang w:val="en-US" w:eastAsia="zh-CN"/>
        </w:rPr>
        <w:t>优秀建筑设计</w:t>
      </w:r>
      <w:r>
        <w:rPr>
          <w:rFonts w:hint="eastAsia" w:ascii="仿宋_GB2312" w:eastAsia="仿宋_GB2312"/>
          <w:b/>
          <w:color w:val="auto"/>
          <w:sz w:val="32"/>
          <w:u w:val="none"/>
        </w:rPr>
        <w:t>项目申报表填写说明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1、“设计单位”栏中如两家合作设计的项目以主要设计单位为申报单位，要准确注明单位全称和项目名称。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2、在“设计类别”、“投资来源”、“申报等级”等选择填写栏的相应内容上打勾。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3、“主要设计人”栏中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申报单位独立完成的项目不得超过15人，涉及的每个专业不超过3人。此人员名单一经申报不得更改，获奖人员名单按顺序截取。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4、“设计概算”与“竣工决算”，有征地费用和拆迁费用的，应予说明。</w:t>
      </w:r>
    </w:p>
    <w:p>
      <w:pPr>
        <w:pStyle w:val="2"/>
        <w:spacing w:line="400" w:lineRule="exact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一、基本情况</w:t>
      </w:r>
    </w:p>
    <w:tbl>
      <w:tblPr>
        <w:tblStyle w:val="4"/>
        <w:tblW w:w="93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66"/>
        <w:gridCol w:w="941"/>
        <w:gridCol w:w="619"/>
        <w:gridCol w:w="461"/>
        <w:gridCol w:w="857"/>
        <w:gridCol w:w="403"/>
        <w:gridCol w:w="497"/>
        <w:gridCol w:w="1483"/>
        <w:gridCol w:w="900"/>
        <w:gridCol w:w="13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10" w:type="dxa"/>
            <w:gridSpan w:val="2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before="160" w:after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7473" w:type="dxa"/>
            <w:gridSpan w:val="9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10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设计单位</w:t>
            </w: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5913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91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3701" w:type="dxa"/>
            <w:gridSpan w:val="5"/>
            <w:noWrap/>
            <w:vAlign w:val="center"/>
          </w:tcPr>
          <w:p>
            <w:pPr>
              <w:pStyle w:val="2"/>
              <w:spacing w:before="120" w:after="120"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邮编</w:t>
            </w:r>
          </w:p>
        </w:tc>
        <w:tc>
          <w:tcPr>
            <w:tcW w:w="131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91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pStyle w:val="2"/>
              <w:spacing w:before="120" w:after="120" w:line="240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pStyle w:val="2"/>
              <w:spacing w:before="120" w:after="120"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pStyle w:val="2"/>
              <w:spacing w:before="120" w:after="120" w:line="240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483" w:type="dxa"/>
            <w:noWrap/>
            <w:vAlign w:val="center"/>
          </w:tcPr>
          <w:p>
            <w:pPr>
              <w:pStyle w:val="2"/>
              <w:spacing w:before="120" w:after="120"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pStyle w:val="2"/>
              <w:spacing w:before="120" w:after="120" w:line="240" w:lineRule="atLeast"/>
              <w:ind w:left="4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</w:t>
            </w:r>
          </w:p>
        </w:tc>
        <w:tc>
          <w:tcPr>
            <w:tcW w:w="131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合作设计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单位及关系</w:t>
            </w:r>
          </w:p>
        </w:tc>
        <w:tc>
          <w:tcPr>
            <w:tcW w:w="747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before="160" w:after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建设单位</w:t>
            </w:r>
          </w:p>
        </w:tc>
        <w:tc>
          <w:tcPr>
            <w:tcW w:w="747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before="160" w:after="16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施工单位</w:t>
            </w:r>
          </w:p>
        </w:tc>
        <w:tc>
          <w:tcPr>
            <w:tcW w:w="747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60" w:after="160"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before="160" w:after="1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建设地点</w:t>
            </w:r>
          </w:p>
        </w:tc>
        <w:tc>
          <w:tcPr>
            <w:tcW w:w="747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60" w:after="16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设计类别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pStyle w:val="2"/>
              <w:spacing w:line="34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□新建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□改建</w:t>
            </w:r>
          </w:p>
          <w:p>
            <w:pPr>
              <w:pStyle w:val="2"/>
              <w:spacing w:line="34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□扩建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□翻建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设计起止</w:t>
            </w:r>
          </w:p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ind w:right="42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项目类型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pStyle w:val="2"/>
              <w:spacing w:line="340" w:lineRule="exact"/>
              <w:ind w:firstLine="320" w:firstLineChars="100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□居建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□公建</w:t>
            </w:r>
          </w:p>
          <w:p>
            <w:pPr>
              <w:pStyle w:val="2"/>
              <w:spacing w:line="340" w:lineRule="exact"/>
              <w:ind w:firstLine="320" w:firstLineChars="100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□工业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□其他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绿色建筑</w:t>
            </w:r>
          </w:p>
          <w:p>
            <w:pPr>
              <w:pStyle w:val="2"/>
              <w:spacing w:line="34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星级</w:t>
            </w:r>
            <w:r>
              <w:rPr>
                <w:rFonts w:hint="eastAsia" w:eastAsia="仿宋_GB2312"/>
                <w:color w:val="auto"/>
                <w:sz w:val="28"/>
                <w:highlight w:val="none"/>
              </w:rPr>
              <w:t>（以取得相应标识为准，无评价标识以预评价标识为准）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□基本级□一星</w:t>
            </w:r>
          </w:p>
          <w:p>
            <w:pPr>
              <w:pStyle w:val="2"/>
              <w:spacing w:line="340" w:lineRule="exact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□二星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□三星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highlight w:val="none"/>
              </w:rPr>
              <w:t>建筑外墙采用门窗、保温、装饰一体化设计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spacing w:line="360" w:lineRule="exact"/>
              <w:ind w:firstLine="570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是</w:t>
            </w:r>
          </w:p>
          <w:p>
            <w:pPr>
              <w:spacing w:line="360" w:lineRule="exact"/>
              <w:ind w:firstLine="57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否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装配式建筑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ind w:firstLine="640" w:firstLineChars="200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□是</w:t>
            </w:r>
          </w:p>
          <w:p>
            <w:pPr>
              <w:pStyle w:val="2"/>
              <w:spacing w:line="340" w:lineRule="exact"/>
              <w:ind w:firstLine="640" w:firstLineChars="200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highlight w:val="none"/>
              </w:rPr>
              <w:t>结构类型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混凝土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钢</w:t>
            </w:r>
          </w:p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  <w:t>木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highlight w:val="none"/>
              </w:rPr>
              <w:t>预制装配率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ind w:firstLine="640" w:firstLineChars="200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highlight w:val="none"/>
              </w:rPr>
              <w:t>综合评定等级</w:t>
            </w:r>
          </w:p>
          <w:p>
            <w:pPr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8"/>
                <w:highlight w:val="none"/>
              </w:rPr>
              <w:t>（以取得相应标识为准）</w:t>
            </w:r>
          </w:p>
        </w:tc>
        <w:tc>
          <w:tcPr>
            <w:tcW w:w="747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ind w:firstLine="640" w:firstLineChars="200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highlight w:val="none"/>
              </w:rPr>
              <w:t>无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highlight w:val="none"/>
              </w:rPr>
              <w:t>一星级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highlight w:val="none"/>
              </w:rPr>
              <w:t>二星级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仿宋_GB2312"/>
                <w:color w:val="auto"/>
                <w:sz w:val="28"/>
                <w:highlight w:val="none"/>
              </w:rPr>
              <w:t>三星级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竣工时间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pStyle w:val="2"/>
              <w:spacing w:line="340" w:lineRule="exact"/>
              <w:ind w:right="56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验收时间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ind w:right="560" w:firstLine="320" w:firstLineChars="1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交付</w:t>
            </w:r>
          </w:p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使用时间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pStyle w:val="2"/>
              <w:spacing w:line="340" w:lineRule="exact"/>
              <w:ind w:right="56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验收部门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9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投资来源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pStyle w:val="2"/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□计划□自筹□贷款</w:t>
            </w:r>
          </w:p>
          <w:p>
            <w:pPr>
              <w:pStyle w:val="2"/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□中资□外资□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资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申报等级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□一等□二等</w:t>
            </w:r>
          </w:p>
          <w:p>
            <w:pPr>
              <w:pStyle w:val="2"/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□三等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644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要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员</w:t>
            </w: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941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napToGrid w:val="0"/>
              <w:spacing w:line="10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设计中主要</w:t>
            </w:r>
          </w:p>
          <w:p>
            <w:pPr>
              <w:pStyle w:val="2"/>
              <w:snapToGrid w:val="0"/>
              <w:spacing w:line="10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负责何项工作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85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设计项目曾获</w:t>
            </w: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哪一级奖励</w:t>
            </w:r>
          </w:p>
        </w:tc>
        <w:tc>
          <w:tcPr>
            <w:tcW w:w="6532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2851" w:type="dxa"/>
            <w:gridSpan w:val="3"/>
            <w:tcBorders>
              <w:left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</w:t>
            </w: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推荐意见</w:t>
            </w:r>
          </w:p>
        </w:tc>
        <w:tc>
          <w:tcPr>
            <w:tcW w:w="6532" w:type="dxa"/>
            <w:gridSpan w:val="8"/>
            <w:tcBorders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公章</w:t>
            </w:r>
          </w:p>
          <w:p>
            <w:pPr>
              <w:pStyle w:val="2"/>
              <w:snapToGrid w:val="0"/>
              <w:spacing w:before="120" w:after="120" w:line="240" w:lineRule="atLeast"/>
              <w:ind w:firstLine="392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pStyle w:val="2"/>
        <w:outlineLvl w:val="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2"/>
        <w:outlineLvl w:val="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2"/>
        <w:outlineLvl w:val="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二、工程项目特点</w:t>
      </w:r>
    </w:p>
    <w:tbl>
      <w:tblPr>
        <w:tblStyle w:val="4"/>
        <w:tblW w:w="9330" w:type="dxa"/>
        <w:tblInd w:w="-3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206"/>
        <w:gridCol w:w="7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2208" w:type="dxa"/>
            <w:gridSpan w:val="2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专业类别</w:t>
            </w:r>
          </w:p>
        </w:tc>
        <w:tc>
          <w:tcPr>
            <w:tcW w:w="7122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（项目总体介绍、项目规模、复杂程度及影响程度等，限500字）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236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技术特色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u w:val="none"/>
                <w:lang w:val="en-US" w:eastAsia="zh-CN"/>
              </w:rPr>
              <w:t>及创新要点（新增）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（项目特色及主要的技术成果指标，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如绿色发展技术、绿色建材的应用、装配式的应用、新技术的应用等方面，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限800字）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技术成效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与深度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（解决的技术难题、工程问题的成效与深度，限800字）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综合效益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（项目产生的经济、社会、环境效益，限500字）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设计概算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竣工决算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exact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决算与概算出入的原因</w:t>
            </w:r>
          </w:p>
        </w:tc>
        <w:tc>
          <w:tcPr>
            <w:tcW w:w="712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67" w:hRule="exact"/>
        </w:trPr>
        <w:tc>
          <w:tcPr>
            <w:tcW w:w="2208" w:type="dxa"/>
            <w:gridSpan w:val="2"/>
            <w:tcBorders>
              <w:left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其它</w:t>
            </w:r>
          </w:p>
        </w:tc>
        <w:tc>
          <w:tcPr>
            <w:tcW w:w="7122" w:type="dxa"/>
            <w:tcBorders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pStyle w:val="2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outlineLvl w:val="0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三、各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专业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设计主要特点</w:t>
      </w:r>
    </w:p>
    <w:tbl>
      <w:tblPr>
        <w:tblStyle w:val="4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2"/>
              </w:rPr>
              <w:t>建筑专业设计主要特点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2" w:hRule="atLeast"/>
          <w:jc w:val="center"/>
        </w:trPr>
        <w:tc>
          <w:tcPr>
            <w:tcW w:w="8990" w:type="dxa"/>
            <w:gridSpan w:val="2"/>
          </w:tcPr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2"/>
              </w:rPr>
            </w:pPr>
            <w:r>
              <w:rPr>
                <w:rFonts w:eastAsia="仿宋_GB2312" w:cs="Times New Roman"/>
                <w:color w:val="auto"/>
                <w:sz w:val="24"/>
              </w:rPr>
              <w:t>（不少于</w:t>
            </w:r>
            <w:r>
              <w:rPr>
                <w:rFonts w:hint="eastAsia" w:eastAsia="仿宋_GB2312" w:cs="Times New Roman"/>
                <w:color w:val="auto"/>
                <w:sz w:val="24"/>
              </w:rPr>
              <w:t>4</w:t>
            </w:r>
            <w:r>
              <w:rPr>
                <w:rFonts w:eastAsia="仿宋_GB2312" w:cs="Times New Roman"/>
                <w:color w:val="auto"/>
                <w:sz w:val="24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结构专业设计主要特点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1" w:hRule="atLeast"/>
          <w:jc w:val="center"/>
        </w:trPr>
        <w:tc>
          <w:tcPr>
            <w:tcW w:w="8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eastAsia="仿宋_GB2312" w:cs="Times New Roman"/>
                <w:color w:val="auto"/>
                <w:sz w:val="24"/>
              </w:rPr>
            </w:pPr>
            <w:r>
              <w:rPr>
                <w:rFonts w:eastAsia="仿宋_GB2312" w:cs="Times New Roman"/>
                <w:color w:val="auto"/>
                <w:sz w:val="24"/>
              </w:rPr>
              <w:t>（不少于</w:t>
            </w:r>
            <w:r>
              <w:rPr>
                <w:rFonts w:hint="eastAsia" w:eastAsia="仿宋_GB2312" w:cs="Times New Roman"/>
                <w:color w:val="auto"/>
                <w:sz w:val="24"/>
              </w:rPr>
              <w:t>4</w:t>
            </w:r>
            <w:r>
              <w:rPr>
                <w:rFonts w:eastAsia="仿宋_GB2312" w:cs="Times New Roman"/>
                <w:color w:val="auto"/>
                <w:sz w:val="24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设备专业设计主要特点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给 排 水</w:t>
            </w:r>
          </w:p>
        </w:tc>
        <w:tc>
          <w:tcPr>
            <w:tcW w:w="8255" w:type="dxa"/>
          </w:tcPr>
          <w:p>
            <w:pPr>
              <w:spacing w:beforeLines="50" w:afterLines="50"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消防给水</w:t>
            </w:r>
          </w:p>
        </w:tc>
        <w:tc>
          <w:tcPr>
            <w:tcW w:w="8255" w:type="dxa"/>
          </w:tcPr>
          <w:p>
            <w:pPr>
              <w:spacing w:beforeLines="50" w:afterLines="50"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暖通</w:t>
            </w:r>
          </w:p>
        </w:tc>
        <w:tc>
          <w:tcPr>
            <w:tcW w:w="8255" w:type="dxa"/>
          </w:tcPr>
          <w:p>
            <w:pPr>
              <w:spacing w:beforeLines="50" w:afterLines="50"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动力</w:t>
            </w:r>
          </w:p>
        </w:tc>
        <w:tc>
          <w:tcPr>
            <w:tcW w:w="8255" w:type="dxa"/>
          </w:tcPr>
          <w:p>
            <w:pPr>
              <w:spacing w:beforeLines="50" w:afterLines="50"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（不少于200字）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2"/>
              </w:rPr>
              <w:t>电气专业设计主要特点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735" w:type="dxa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强电</w:t>
            </w:r>
          </w:p>
        </w:tc>
        <w:tc>
          <w:tcPr>
            <w:tcW w:w="8255" w:type="dxa"/>
          </w:tcPr>
          <w:p>
            <w:pPr>
              <w:spacing w:beforeLines="50" w:afterLines="50"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弱电</w:t>
            </w:r>
          </w:p>
        </w:tc>
        <w:tc>
          <w:tcPr>
            <w:tcW w:w="8255" w:type="dxa"/>
          </w:tcPr>
          <w:p>
            <w:pPr>
              <w:spacing w:beforeLines="50" w:afterLines="50"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（不少于200字）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经济专业主要特点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 w:cs="Times New Roman"/>
                <w:color w:val="auto"/>
                <w:sz w:val="24"/>
              </w:rPr>
            </w:pPr>
            <w:r>
              <w:rPr>
                <w:rFonts w:eastAsia="仿宋_GB2312" w:cs="Times New Roman"/>
                <w:color w:val="auto"/>
                <w:sz w:val="24"/>
              </w:rPr>
              <w:t>（不少于100字）</w:t>
            </w:r>
          </w:p>
        </w:tc>
      </w:tr>
    </w:tbl>
    <w:p>
      <w:pPr>
        <w:pStyle w:val="2"/>
        <w:outlineLvl w:val="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、申报材料附件（由有关单位填写）</w:t>
      </w:r>
    </w:p>
    <w:tbl>
      <w:tblPr>
        <w:tblStyle w:val="4"/>
        <w:tblW w:w="895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5" w:hRule="atLeast"/>
        </w:trPr>
        <w:tc>
          <w:tcPr>
            <w:tcW w:w="8955" w:type="dxa"/>
            <w:noWrap/>
          </w:tcPr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①勘察设计合同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②施工图设计文件审查合格书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③使用单位对设计的反馈意见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④施工单位对设计的反馈意见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⑤竣工验收、消防验收证明材料复印件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（以上材料附于此页）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pStyle w:val="2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、评审、评定意见</w:t>
      </w:r>
    </w:p>
    <w:tbl>
      <w:tblPr>
        <w:tblStyle w:val="4"/>
        <w:tblW w:w="900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9000" w:type="dxa"/>
            <w:noWrap/>
          </w:tcPr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市城乡建设系统专业评审组评审意见：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组长（签名）</w:t>
            </w:r>
          </w:p>
          <w:p>
            <w:pPr>
              <w:pStyle w:val="2"/>
              <w:spacing w:line="400" w:lineRule="exact"/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9000" w:type="dxa"/>
            <w:noWrap/>
          </w:tcPr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市城乡建设系统评审委员会评定意见：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主任委员（签名）</w:t>
            </w:r>
          </w:p>
          <w:p>
            <w:pPr>
              <w:pStyle w:val="2"/>
              <w:spacing w:line="400" w:lineRule="exact"/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/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附件3</w:t>
      </w:r>
    </w:p>
    <w:p>
      <w:pPr>
        <w:spacing w:line="570" w:lineRule="exact"/>
        <w:jc w:val="both"/>
        <w:rPr>
          <w:rFonts w:hint="eastAsia" w:eastAsia="黑体"/>
          <w:color w:val="000000"/>
          <w:sz w:val="56"/>
          <w:lang w:val="en-US" w:eastAsia="zh-CN"/>
        </w:rPr>
      </w:pPr>
    </w:p>
    <w:p>
      <w:pPr>
        <w:spacing w:line="570" w:lineRule="exact"/>
        <w:jc w:val="both"/>
        <w:rPr>
          <w:rFonts w:hint="eastAsia" w:eastAsia="黑体"/>
          <w:color w:val="000000"/>
          <w:sz w:val="56"/>
          <w:lang w:val="en-US" w:eastAsia="zh-CN"/>
        </w:rPr>
      </w:pPr>
    </w:p>
    <w:p>
      <w:pPr>
        <w:spacing w:line="570" w:lineRule="exact"/>
        <w:jc w:val="both"/>
        <w:rPr>
          <w:rFonts w:hint="eastAsia" w:eastAsia="黑体"/>
          <w:color w:val="000000"/>
          <w:sz w:val="56"/>
          <w:lang w:val="en-US" w:eastAsia="zh-CN"/>
        </w:rPr>
      </w:pPr>
    </w:p>
    <w:p>
      <w:pPr>
        <w:spacing w:line="570" w:lineRule="exact"/>
        <w:jc w:val="center"/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</w:pPr>
    </w:p>
    <w:p>
      <w:pPr>
        <w:spacing w:line="570" w:lineRule="exact"/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  <w:t>连云港市</w:t>
      </w:r>
      <w:r>
        <w:rPr>
          <w:rFonts w:eastAsia="黑体"/>
          <w:b/>
          <w:bCs/>
          <w:color w:val="000000"/>
          <w:sz w:val="44"/>
          <w:szCs w:val="44"/>
        </w:rPr>
        <w:t>城乡建设系统优秀勘察设计</w:t>
      </w:r>
    </w:p>
    <w:p>
      <w:pPr>
        <w:spacing w:line="57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城市更新类项目申报表</w:t>
      </w:r>
    </w:p>
    <w:p>
      <w:pPr>
        <w:spacing w:line="570" w:lineRule="exact"/>
        <w:rPr>
          <w:color w:val="000000"/>
          <w:sz w:val="24"/>
        </w:rPr>
      </w:pPr>
    </w:p>
    <w:p>
      <w:pPr>
        <w:spacing w:line="570" w:lineRule="exact"/>
        <w:rPr>
          <w:color w:val="000000"/>
          <w:sz w:val="24"/>
        </w:rPr>
      </w:pPr>
    </w:p>
    <w:p>
      <w:pPr>
        <w:spacing w:line="570" w:lineRule="exact"/>
        <w:jc w:val="center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</w:t>
      </w:r>
    </w:p>
    <w:p>
      <w:pPr>
        <w:spacing w:line="570" w:lineRule="exact"/>
        <w:jc w:val="center"/>
        <w:rPr>
          <w:rFonts w:eastAsia="仿宋_GB2312"/>
          <w:color w:val="000000"/>
        </w:rPr>
      </w:pPr>
    </w:p>
    <w:p>
      <w:pPr>
        <w:spacing w:line="570" w:lineRule="exact"/>
        <w:jc w:val="center"/>
        <w:rPr>
          <w:rFonts w:eastAsia="仿宋_GB2312"/>
          <w:color w:val="000000"/>
        </w:rPr>
      </w:pPr>
    </w:p>
    <w:p>
      <w:pPr>
        <w:spacing w:line="570" w:lineRule="exact"/>
        <w:jc w:val="center"/>
        <w:rPr>
          <w:rFonts w:eastAsia="仿宋_GB2312"/>
          <w:color w:val="000000"/>
        </w:rPr>
      </w:pPr>
    </w:p>
    <w:p>
      <w:pPr>
        <w:spacing w:line="570" w:lineRule="exact"/>
        <w:jc w:val="center"/>
        <w:rPr>
          <w:rFonts w:eastAsia="仿宋_GB2312"/>
          <w:color w:val="000000"/>
        </w:rPr>
      </w:pPr>
    </w:p>
    <w:p>
      <w:pPr>
        <w:spacing w:line="570" w:lineRule="exact"/>
        <w:rPr>
          <w:rFonts w:eastAsia="仿宋_GB2312"/>
          <w:color w:val="000000"/>
        </w:rPr>
      </w:pPr>
    </w:p>
    <w:p>
      <w:pPr>
        <w:widowControl/>
        <w:jc w:val="left"/>
      </w:pPr>
    </w:p>
    <w:p>
      <w:pPr>
        <w:jc w:val="center"/>
        <w:rPr>
          <w:sz w:val="30"/>
          <w:szCs w:val="30"/>
        </w:rPr>
      </w:pPr>
    </w:p>
    <w:p>
      <w:pPr>
        <w:ind w:firstLine="1800" w:firstLineChars="600"/>
        <w:rPr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项目名称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</w:p>
    <w:p>
      <w:pPr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eastAsia="仿宋_GB2312"/>
          <w:sz w:val="30"/>
          <w:szCs w:val="30"/>
        </w:rPr>
        <w:t xml:space="preserve">申报单位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jc w:val="center"/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 xml:space="preserve">填报日期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</w:t>
      </w: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日</w:t>
      </w:r>
    </w:p>
    <w:p>
      <w:pPr>
        <w:spacing w:line="570" w:lineRule="exact"/>
        <w:rPr>
          <w:rFonts w:eastAsia="方正仿宋_GBK"/>
          <w:color w:val="000000"/>
          <w:sz w:val="32"/>
          <w:szCs w:val="32"/>
        </w:rPr>
      </w:pPr>
    </w:p>
    <w:p>
      <w:pPr>
        <w:spacing w:after="360" w:line="360" w:lineRule="auto"/>
        <w:jc w:val="both"/>
        <w:rPr>
          <w:rFonts w:ascii="方正仿宋_GBK" w:hAnsi="楷体" w:eastAsia="方正仿宋_GBK"/>
          <w:b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  <w:lang w:val="en-US" w:eastAsia="zh-CN"/>
        </w:rPr>
        <w:t>连云港</w:t>
      </w:r>
      <w:r>
        <w:rPr>
          <w:rFonts w:hint="eastAsia" w:ascii="仿宋_GB2312" w:eastAsia="仿宋_GB2312"/>
          <w:b/>
          <w:sz w:val="36"/>
        </w:rPr>
        <w:t>市城乡建设系统优秀勘察设计</w:t>
      </w:r>
    </w:p>
    <w:p>
      <w:pPr>
        <w:spacing w:line="600" w:lineRule="exac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城市更新类项目填写说明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“设计单位”栏中只限填写一个设计单位。国内合作设计项目应由主要设计单位申报，国内设计单位与国外设计单位合作设计的项目由国内设计单位申报。要准确注明单位全称和项目名称。国内合作设计由合作方共同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2、“主要设计人员”栏中，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人员</w:t>
      </w:r>
      <w:r>
        <w:rPr>
          <w:rFonts w:hint="eastAsia" w:ascii="仿宋" w:hAnsi="仿宋" w:eastAsia="仿宋" w:cs="仿宋"/>
          <w:sz w:val="30"/>
          <w:szCs w:val="30"/>
        </w:rPr>
        <w:t>不得超过20人。人员名单应考虑各专业人员比例，按贡献大小排序。人员名单一经申报不得更改，获奖人员名单按申报顺序截取。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4、“项目介绍”栏应包括但不限于以下内容：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建造模式、</w:t>
      </w:r>
      <w:r>
        <w:rPr>
          <w:rFonts w:hint="eastAsia" w:ascii="仿宋" w:hAnsi="仿宋" w:eastAsia="仿宋" w:cs="仿宋"/>
          <w:sz w:val="30"/>
          <w:szCs w:val="30"/>
        </w:rPr>
        <w:t>项目实施范围、项目选址是否在历史文化街区内、更新前基本情况（如总用地面积、总建筑面积、建筑类型、使用功能等）；主要更新内容、项目内拆除建筑面积及其所占现状总建筑面积的比例、新增建筑面积、拆建比、居民就地或就近安置率；实施成效及更新前后对比照片、图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5、“创新经验”栏应填写创新方法、工作亮点、突出成效、社会评价或媒体报道等。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6、“设计概算”与“竣工决算”栏，有征地费用和拆迁费用的，应予说明。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7、“申报材料附件”应包括使用单位对设计的反馈意见、施工单位对设计的反馈意见、竣工验收证明材料复印件等。</w:t>
      </w:r>
    </w:p>
    <w:p>
      <w:pPr>
        <w:spacing w:line="570" w:lineRule="exact"/>
        <w:rPr>
          <w:rFonts w:ascii="黑体" w:eastAsia="黑体"/>
          <w:sz w:val="28"/>
        </w:rPr>
      </w:pPr>
      <w:r>
        <w:rPr>
          <w:rFonts w:hint="eastAsia" w:ascii="方正仿宋_GBK" w:hAnsi="楷体" w:eastAsia="方正仿宋_GBK"/>
          <w:sz w:val="28"/>
          <w:szCs w:val="28"/>
        </w:rPr>
        <w:br w:type="page"/>
      </w:r>
      <w:r>
        <w:rPr>
          <w:rFonts w:hint="eastAsia" w:ascii="黑体" w:eastAsia="黑体"/>
          <w:sz w:val="28"/>
        </w:rPr>
        <w:t>一、项目概况</w:t>
      </w:r>
    </w:p>
    <w:tbl>
      <w:tblPr>
        <w:tblStyle w:val="4"/>
        <w:tblW w:w="9033" w:type="dxa"/>
        <w:tblInd w:w="-2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43"/>
        <w:gridCol w:w="418"/>
        <w:gridCol w:w="374"/>
        <w:gridCol w:w="1066"/>
        <w:gridCol w:w="971"/>
        <w:gridCol w:w="505"/>
        <w:gridCol w:w="309"/>
        <w:gridCol w:w="542"/>
        <w:gridCol w:w="344"/>
        <w:gridCol w:w="648"/>
        <w:gridCol w:w="425"/>
        <w:gridCol w:w="851"/>
        <w:gridCol w:w="1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项目所在地</w:t>
            </w:r>
          </w:p>
        </w:tc>
        <w:tc>
          <w:tcPr>
            <w:tcW w:w="7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66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ind w:left="326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 系 人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ind w:left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联合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设计单位</w:t>
            </w:r>
          </w:p>
        </w:tc>
        <w:tc>
          <w:tcPr>
            <w:tcW w:w="7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建设单位</w:t>
            </w:r>
          </w:p>
        </w:tc>
        <w:tc>
          <w:tcPr>
            <w:tcW w:w="7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施工单位</w:t>
            </w:r>
          </w:p>
        </w:tc>
        <w:tc>
          <w:tcPr>
            <w:tcW w:w="7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更新类型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□居住     □商业办公</w:t>
            </w: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□工业     □历史文化</w:t>
            </w: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□生态修复 □基础设施</w:t>
            </w: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□公共空间 □城中村</w:t>
            </w: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设计起止</w:t>
            </w:r>
          </w:p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 间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</w:p>
          <w:p>
            <w:pPr>
              <w:pStyle w:val="2"/>
              <w:spacing w:line="3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竣工时间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>
            <w:pPr>
              <w:pStyle w:val="2"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验收时间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    付</w:t>
            </w:r>
          </w:p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使用时间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>
            <w:pPr>
              <w:pStyle w:val="2"/>
              <w:spacing w:line="3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验收单位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投资总额</w:t>
            </w:r>
          </w:p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投资来源及占比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财政划拨____%</w:t>
            </w:r>
          </w:p>
          <w:p>
            <w:pPr>
              <w:pStyle w:val="2"/>
              <w:spacing w:line="3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自筹____%</w:t>
            </w:r>
          </w:p>
          <w:p>
            <w:pPr>
              <w:pStyle w:val="2"/>
              <w:spacing w:line="3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贷款____%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中资__%外资__%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</w:t>
            </w: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</w:t>
            </w: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主要负责内容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项目曾获奖励</w:t>
            </w:r>
          </w:p>
        </w:tc>
        <w:tc>
          <w:tcPr>
            <w:tcW w:w="6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before="120" w:after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二、技术申报内容</w:t>
      </w:r>
    </w:p>
    <w:tbl>
      <w:tblPr>
        <w:tblStyle w:val="4"/>
        <w:tblW w:w="9030" w:type="dxa"/>
        <w:tblInd w:w="-18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项目介绍</w:t>
            </w:r>
          </w:p>
        </w:tc>
        <w:tc>
          <w:tcPr>
            <w:tcW w:w="6936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创新经验</w:t>
            </w:r>
          </w:p>
        </w:tc>
        <w:tc>
          <w:tcPr>
            <w:tcW w:w="6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设计概算</w:t>
            </w:r>
          </w:p>
        </w:tc>
        <w:tc>
          <w:tcPr>
            <w:tcW w:w="6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</w:t>
            </w:r>
          </w:p>
        </w:tc>
        <w:tc>
          <w:tcPr>
            <w:tcW w:w="6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概算与决算</w:t>
            </w:r>
          </w:p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相差10%以上的项目请说明原因</w:t>
            </w:r>
          </w:p>
        </w:tc>
        <w:tc>
          <w:tcPr>
            <w:tcW w:w="69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三、申报材料附件</w:t>
      </w:r>
    </w:p>
    <w:tbl>
      <w:tblPr>
        <w:tblStyle w:val="4"/>
        <w:tblW w:w="9000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9000" w:type="dxa"/>
          </w:tcPr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①勘察设计合同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②施工图设计文件审查合格书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③使用单位对设计的反馈意见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④施工单位对设计的反馈意见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⑤竣工验收、消防验收证明材料复印件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（以上材料附于此页）</w:t>
            </w: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rPr>
                <w:rFonts w:ascii="方正仿宋_GBK" w:hAnsi="楷体" w:eastAsia="方正仿宋_GBK"/>
                <w:sz w:val="28"/>
              </w:rPr>
            </w:pPr>
          </w:p>
          <w:p>
            <w:pPr>
              <w:pStyle w:val="2"/>
              <w:ind w:right="612"/>
              <w:rPr>
                <w:rFonts w:ascii="方正仿宋_GBK" w:hAnsi="楷体" w:eastAsia="方正仿宋_GBK"/>
                <w:sz w:val="28"/>
              </w:rPr>
            </w:pPr>
          </w:p>
        </w:tc>
      </w:tr>
    </w:tbl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四、评审、评定意见</w:t>
      </w:r>
    </w:p>
    <w:tbl>
      <w:tblPr>
        <w:tblStyle w:val="4"/>
        <w:tblW w:w="895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</w:tcPr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市城乡建设系统专业评审组评审意见：</w:t>
            </w: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组   长(签名)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5" w:hRule="atLeast"/>
        </w:trPr>
        <w:tc>
          <w:tcPr>
            <w:tcW w:w="8955" w:type="dxa"/>
          </w:tcPr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市城乡建设系统评审委员会审定意见：</w:t>
            </w: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主任委员(签名)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附件4</w:t>
      </w:r>
    </w:p>
    <w:p/>
    <w:p/>
    <w:p>
      <w:pPr>
        <w:jc w:val="both"/>
        <w:rPr>
          <w:rFonts w:hint="eastAsia" w:eastAsia="黑体"/>
          <w:color w:val="auto"/>
          <w:sz w:val="56"/>
          <w:lang w:val="en-US" w:eastAsia="zh-CN"/>
        </w:rPr>
      </w:pPr>
    </w:p>
    <w:p>
      <w:pPr>
        <w:jc w:val="center"/>
        <w:rPr>
          <w:rFonts w:hint="eastAsia" w:eastAsia="黑体"/>
          <w:color w:val="auto"/>
          <w:sz w:val="44"/>
          <w:szCs w:val="44"/>
          <w:u w:val="none"/>
        </w:rPr>
      </w:pPr>
      <w:r>
        <w:rPr>
          <w:rFonts w:hint="eastAsia" w:eastAsia="黑体"/>
          <w:color w:val="auto"/>
          <w:sz w:val="44"/>
          <w:szCs w:val="44"/>
          <w:u w:val="none"/>
          <w:lang w:val="en-US" w:eastAsia="zh-CN"/>
        </w:rPr>
        <w:t>连云港市</w:t>
      </w:r>
      <w:r>
        <w:rPr>
          <w:rFonts w:hint="eastAsia" w:eastAsia="黑体"/>
          <w:color w:val="auto"/>
          <w:sz w:val="44"/>
          <w:szCs w:val="44"/>
          <w:u w:val="none"/>
        </w:rPr>
        <w:t>城乡建设系统优秀勘察设计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城市规划设计项目申报表</w:t>
      </w:r>
    </w:p>
    <w:p>
      <w:pPr>
        <w:rPr>
          <w:color w:val="auto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30"/>
          <w:szCs w:val="30"/>
        </w:rPr>
      </w:pPr>
    </w:p>
    <w:p>
      <w:pPr>
        <w:ind w:firstLine="1800" w:firstLineChars="600"/>
        <w:jc w:val="left"/>
        <w:rPr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项目名称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</w:p>
    <w:p>
      <w:pPr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eastAsia="仿宋_GB2312"/>
          <w:sz w:val="30"/>
          <w:szCs w:val="30"/>
        </w:rPr>
        <w:t xml:space="preserve">申报单位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jc w:val="center"/>
        <w:rPr>
          <w:rFonts w:eastAsia="仿宋_GB2312"/>
          <w:sz w:val="30"/>
          <w:szCs w:val="30"/>
        </w:rPr>
      </w:pPr>
    </w:p>
    <w:p>
      <w:pPr>
        <w:ind w:firstLine="1800" w:firstLineChars="600"/>
        <w:jc w:val="both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填报日期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</w:t>
      </w: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日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</w:p>
    <w:p>
      <w:pPr>
        <w:spacing w:line="360" w:lineRule="auto"/>
        <w:jc w:val="both"/>
        <w:rPr>
          <w:rFonts w:ascii="仿宋_GB2312" w:eastAsia="仿宋_GB2312"/>
          <w:b/>
          <w:sz w:val="36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  <w:lang w:val="en-US" w:eastAsia="zh-CN"/>
        </w:rPr>
        <w:t>连云港</w:t>
      </w:r>
      <w:r>
        <w:rPr>
          <w:rFonts w:hint="eastAsia" w:ascii="仿宋_GB2312" w:eastAsia="仿宋_GB2312"/>
          <w:b/>
          <w:sz w:val="36"/>
        </w:rPr>
        <w:t>市城乡建设系统优秀勘察设计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城市规划设计项目申报表填写说明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1、“编制单位”栏中只限填写一个设计单位。合作编制的项目应由主要编制单位申报。要准确注明编制单位全称和项目名称。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2、在“编制类别”、“申报等级”等选择填写栏的相应内容上打勾。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3、“项目主要编制技术人员”栏中总数不得超过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人。此人员名单一经申报不得更改。获奖人员名单以申报顺序截取。</w:t>
      </w: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before="120" w:after="120"/>
        <w:rPr>
          <w:rFonts w:ascii="仿宋_GB2312" w:eastAsia="仿宋_GB2312"/>
          <w:sz w:val="28"/>
        </w:rPr>
      </w:pPr>
    </w:p>
    <w:p>
      <w:pPr>
        <w:spacing w:line="280" w:lineRule="exact"/>
        <w:rPr>
          <w:rFonts w:hint="eastAsia" w:ascii="黑体" w:eastAsia="黑体"/>
          <w:sz w:val="28"/>
        </w:rPr>
      </w:pPr>
    </w:p>
    <w:p>
      <w:pPr>
        <w:spacing w:line="280" w:lineRule="exact"/>
        <w:rPr>
          <w:rFonts w:hint="eastAsia" w:ascii="黑体" w:eastAsia="黑体"/>
          <w:sz w:val="28"/>
        </w:rPr>
      </w:pPr>
    </w:p>
    <w:p>
      <w:pPr>
        <w:spacing w:line="28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一、基本情况</w:t>
      </w:r>
    </w:p>
    <w:tbl>
      <w:tblPr>
        <w:tblStyle w:val="4"/>
        <w:tblW w:w="9150" w:type="dxa"/>
        <w:tblInd w:w="-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779"/>
        <w:gridCol w:w="981"/>
        <w:gridCol w:w="369"/>
        <w:gridCol w:w="900"/>
        <w:gridCol w:w="621"/>
        <w:gridCol w:w="729"/>
        <w:gridCol w:w="1077"/>
        <w:gridCol w:w="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425" w:type="dxa"/>
            <w:gridSpan w:val="8"/>
            <w:vAlign w:val="center"/>
          </w:tcPr>
          <w:p>
            <w:pPr>
              <w:spacing w:before="180" w:after="18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725" w:type="dxa"/>
            <w:vMerge w:val="restart"/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编制单位</w:t>
            </w: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64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725" w:type="dxa"/>
            <w:vMerge w:val="continue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725" w:type="dxa"/>
            <w:vMerge w:val="continue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7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0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</w:t>
            </w:r>
          </w:p>
        </w:tc>
        <w:tc>
          <w:tcPr>
            <w:tcW w:w="7425" w:type="dxa"/>
            <w:gridSpan w:val="8"/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vAlign w:val="center"/>
          </w:tcPr>
          <w:p>
            <w:pPr>
              <w:spacing w:before="180" w:after="18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 报 等 级</w:t>
            </w:r>
          </w:p>
        </w:tc>
        <w:tc>
          <w:tcPr>
            <w:tcW w:w="7425" w:type="dxa"/>
            <w:gridSpan w:val="8"/>
            <w:vAlign w:val="center"/>
          </w:tcPr>
          <w:p>
            <w:pPr>
              <w:spacing w:before="180" w:after="18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  □        二等  □         三等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 制 类 别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编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   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编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编制起止</w:t>
            </w: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  间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spacing w:before="100" w:after="100" w:line="280" w:lineRule="exact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日至</w:t>
            </w:r>
          </w:p>
          <w:p>
            <w:pPr>
              <w:spacing w:before="100" w:after="100" w:line="280" w:lineRule="exact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批复时间</w:t>
            </w: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before="100" w:after="10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   日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批复部门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spacing w:before="100" w:after="10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before="100" w:after="10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实施情况</w:t>
            </w:r>
          </w:p>
          <w:p>
            <w:pPr>
              <w:spacing w:before="100" w:after="100"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  <w:p>
            <w:pPr>
              <w:spacing w:before="100" w:after="10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25" w:type="dxa"/>
            <w:gridSpan w:val="8"/>
            <w:vAlign w:val="center"/>
          </w:tcPr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after="100"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8850" w:type="dxa"/>
        <w:tblInd w:w="-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936"/>
        <w:gridCol w:w="1314"/>
        <w:gridCol w:w="734"/>
        <w:gridCol w:w="1800"/>
        <w:gridCol w:w="2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</w:t>
            </w:r>
          </w:p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</w:t>
            </w:r>
          </w:p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750" w:type="dxa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36" w:type="dxa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734" w:type="dxa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2557" w:type="dxa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设计中主要负责何项工作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936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7" w:type="dxa"/>
          </w:tcPr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2445" w:type="dxa"/>
            <w:gridSpan w:val="3"/>
            <w:vAlign w:val="center"/>
          </w:tcPr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项目曾获</w:t>
            </w:r>
          </w:p>
          <w:p>
            <w:pPr>
              <w:spacing w:before="80" w:after="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哪一级奖励</w:t>
            </w:r>
          </w:p>
        </w:tc>
        <w:tc>
          <w:tcPr>
            <w:tcW w:w="6405" w:type="dxa"/>
            <w:gridSpan w:val="4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80" w:after="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</w:p>
    <w:tbl>
      <w:tblPr>
        <w:tblStyle w:val="4"/>
        <w:tblpPr w:leftFromText="180" w:rightFromText="180" w:vertAnchor="text" w:horzAnchor="page" w:tblpX="1705" w:tblpY="49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7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项目规划构思、空间布置、创新与特色（600～1000字）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0" w:hRule="atLeast"/>
        </w:trPr>
        <w:tc>
          <w:tcPr>
            <w:tcW w:w="8755" w:type="dxa"/>
            <w:vAlign w:val="center"/>
          </w:tcPr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after="120"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7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项目的主要技术经济指标及实施效果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87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二、项目基本信息</w:t>
      </w: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三、评审、评定意见</w:t>
      </w:r>
    </w:p>
    <w:tbl>
      <w:tblPr>
        <w:tblStyle w:val="4"/>
        <w:tblW w:w="8730" w:type="dxa"/>
        <w:tblInd w:w="-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0" w:type="dxa"/>
          </w:tcPr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市城乡建设系统专业评审组评审意见：</w:t>
            </w: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组   长(签名)</w:t>
            </w:r>
          </w:p>
          <w:p>
            <w:pPr>
              <w:ind w:firstLine="5760" w:firstLineChars="18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8730" w:type="dxa"/>
          </w:tcPr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市城乡建设系统评审委员会审定意见：</w:t>
            </w: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6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主任委员(签名)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年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   日</w:t>
            </w:r>
          </w:p>
        </w:tc>
      </w:tr>
    </w:tbl>
    <w:p/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eastAsia="黑体"/>
          <w:color w:val="FF0000"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eastAsia="黑体"/>
          <w:color w:val="FF0000"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eastAsia="黑体"/>
          <w:color w:val="FF0000"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eastAsia="黑体"/>
          <w:color w:val="auto"/>
          <w:sz w:val="44"/>
          <w:szCs w:val="44"/>
          <w:u w:val="none"/>
        </w:rPr>
      </w:pPr>
      <w:r>
        <w:rPr>
          <w:rFonts w:hint="eastAsia" w:eastAsia="黑体"/>
          <w:color w:val="auto"/>
          <w:sz w:val="44"/>
          <w:szCs w:val="44"/>
          <w:u w:val="none"/>
          <w:lang w:val="en-US" w:eastAsia="zh-CN"/>
        </w:rPr>
        <w:t>连云港市</w:t>
      </w:r>
      <w:r>
        <w:rPr>
          <w:rFonts w:hint="eastAsia" w:eastAsia="黑体"/>
          <w:color w:val="auto"/>
          <w:sz w:val="44"/>
          <w:szCs w:val="44"/>
          <w:u w:val="none"/>
        </w:rPr>
        <w:t>城乡建设系统优秀勘察设计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项目申报表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其他类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1500" w:firstLineChars="500"/>
        <w:rPr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项目名称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</w:p>
    <w:p>
      <w:pPr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申报单位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jc w:val="center"/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填报日期 </w:t>
      </w:r>
      <w:r>
        <w:rPr>
          <w:rFonts w:hint="eastAsia" w:eastAsia="仿宋_GB2312"/>
          <w:sz w:val="30"/>
          <w:szCs w:val="30"/>
          <w:u w:val="single" w:color="000000"/>
        </w:rPr>
        <w:t xml:space="preserve">           </w:t>
      </w: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eastAsia="仿宋_GB2312"/>
          <w:sz w:val="30"/>
          <w:szCs w:val="30"/>
        </w:rPr>
        <w:t>日</w:t>
      </w:r>
    </w:p>
    <w:p>
      <w:pPr>
        <w:rPr>
          <w:sz w:val="24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</w:p>
    <w:p>
      <w:pPr>
        <w:spacing w:after="360" w:line="360" w:lineRule="auto"/>
        <w:jc w:val="both"/>
        <w:rPr>
          <w:rFonts w:ascii="仿宋_GB2312" w:hAnsi="楷体" w:eastAsia="仿宋_GB2312"/>
          <w:b/>
          <w:sz w:val="32"/>
        </w:rPr>
      </w:pPr>
    </w:p>
    <w:p>
      <w:pPr>
        <w:spacing w:line="360" w:lineRule="auto"/>
        <w:jc w:val="both"/>
        <w:rPr>
          <w:rFonts w:hint="eastAsia" w:ascii="仿宋_GB2312" w:hAnsi="楷体" w:eastAsia="仿宋_GB2312"/>
          <w:b/>
          <w:sz w:val="36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  <w:lang w:val="en-US" w:eastAsia="zh-CN"/>
        </w:rPr>
        <w:t>连云港</w:t>
      </w:r>
      <w:r>
        <w:rPr>
          <w:rFonts w:hint="eastAsia" w:ascii="仿宋_GB2312" w:eastAsia="仿宋_GB2312"/>
          <w:b/>
          <w:sz w:val="36"/>
        </w:rPr>
        <w:t>市城乡建设系统优秀勘察设计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项目申报表填写说明</w:t>
      </w:r>
    </w:p>
    <w:p>
      <w:pPr>
        <w:spacing w:line="360" w:lineRule="auto"/>
        <w:jc w:val="center"/>
        <w:rPr>
          <w:rFonts w:ascii="仿宋_GB2312" w:hAnsi="楷体" w:eastAsia="仿宋_GB2312"/>
          <w:b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“设计单位”栏中如两家合作设计的项目以主要设计单位为申报单位，要准确注明单位全称和项目名称。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其他类包括市政公用工程设计（含道路、桥梁、给水、排水、污水处理、燃气、热力工程、防洪）；风景园林工程设计；水利、电力、港口、交通工程设计；建筑装饰；建筑智能化；环境工程设计等。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“主要设计人”栏中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申报单位独立完成的项目不得超过15人，涉及的每个专业不超过3人。此人员名单一经申报不得更改，获奖人员名单按顺序截取。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在“设计类别”、“投资来源”等选择填写栏的相应内容上打勾。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设计概算”与“竣工决算”，有征地费用和拆迁费用的，应予说明。</w:t>
      </w:r>
    </w:p>
    <w:p>
      <w:pPr>
        <w:pStyle w:val="2"/>
        <w:rPr>
          <w:rFonts w:ascii="仿宋_GB2312" w:hAnsi="楷体" w:eastAsia="仿宋_GB2312"/>
          <w:b/>
          <w:sz w:val="28"/>
        </w:rPr>
      </w:pPr>
      <w:r>
        <w:rPr>
          <w:rFonts w:ascii="楷体" w:hAnsi="楷体" w:eastAsia="楷体"/>
          <w:sz w:val="32"/>
        </w:rPr>
        <w:br w:type="page"/>
      </w:r>
      <w:r>
        <w:rPr>
          <w:rFonts w:hint="eastAsia" w:hAnsi="楷体"/>
          <w:b/>
          <w:sz w:val="28"/>
        </w:rPr>
        <w:t>一</w:t>
      </w:r>
      <w:r>
        <w:rPr>
          <w:rFonts w:hint="eastAsia" w:ascii="仿宋_GB2312" w:hAnsi="楷体" w:eastAsia="仿宋_GB2312"/>
          <w:b/>
          <w:sz w:val="28"/>
        </w:rPr>
        <w:t>、基本情况</w:t>
      </w:r>
    </w:p>
    <w:tbl>
      <w:tblPr>
        <w:tblStyle w:val="4"/>
        <w:tblW w:w="9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1"/>
        <w:gridCol w:w="363"/>
        <w:gridCol w:w="1078"/>
        <w:gridCol w:w="362"/>
        <w:gridCol w:w="538"/>
        <w:gridCol w:w="900"/>
        <w:gridCol w:w="182"/>
        <w:gridCol w:w="56"/>
        <w:gridCol w:w="844"/>
        <w:gridCol w:w="178"/>
        <w:gridCol w:w="875"/>
        <w:gridCol w:w="567"/>
        <w:gridCol w:w="900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项目名称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both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设计单位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单位名称</w:t>
            </w:r>
          </w:p>
        </w:tc>
        <w:tc>
          <w:tcPr>
            <w:tcW w:w="609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7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通信地址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ind w:left="3267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邮编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7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 系 人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电话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ind w:left="4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传真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合作设计</w:t>
            </w:r>
          </w:p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单位及关系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jc w:val="both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建设单位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both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施工单位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both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建设地点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both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center"/>
              <w:rPr>
                <w:rFonts w:hint="eastAsia" w:ascii="仿宋_GB2312" w:hAnsi="宋体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60" w:after="160"/>
              <w:jc w:val="both"/>
              <w:rPr>
                <w:rFonts w:hint="default" w:ascii="仿宋_GB2312" w:hAnsi="宋体" w:eastAsia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lang w:val="en-US" w:eastAsia="zh-CN"/>
              </w:rPr>
              <w:t xml:space="preserve">市政公用工程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风景园林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水利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电力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其他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设计类别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新建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改建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  <w:p>
            <w:pPr>
              <w:pStyle w:val="2"/>
              <w:spacing w:line="3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扩建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翻建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设计起止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时   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日至</w:t>
            </w:r>
          </w:p>
          <w:p>
            <w:pPr>
              <w:pStyle w:val="2"/>
              <w:spacing w:line="34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竣工时间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textAlignment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340" w:lineRule="exact"/>
              <w:jc w:val="right"/>
              <w:textAlignment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</w:t>
            </w:r>
          </w:p>
          <w:p>
            <w:pPr>
              <w:pStyle w:val="2"/>
              <w:spacing w:line="340" w:lineRule="exact"/>
              <w:jc w:val="both"/>
              <w:textAlignment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验收时间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交     付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使用时间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right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34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</w:t>
            </w:r>
          </w:p>
          <w:p>
            <w:pPr>
              <w:pStyle w:val="2"/>
              <w:spacing w:line="340" w:lineRule="exact"/>
              <w:jc w:val="righ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验收部门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投资来源</w:t>
            </w:r>
          </w:p>
        </w:tc>
        <w:tc>
          <w:tcPr>
            <w:tcW w:w="753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340" w:lineRule="exac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计划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</w:rPr>
              <w:t xml:space="preserve">   自筹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</w:rPr>
              <w:t xml:space="preserve">   贷款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</w:rPr>
              <w:t xml:space="preserve">    中资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</w:rPr>
              <w:t xml:space="preserve">   外资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合资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spacing w:line="34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br w:type="page"/>
            </w:r>
            <w:r>
              <w:rPr>
                <w:rFonts w:hint="eastAsia" w:ascii="仿宋_GB2312" w:hAnsi="宋体" w:eastAsia="仿宋_GB2312"/>
                <w:sz w:val="28"/>
              </w:rPr>
              <w:t>主</w:t>
            </w: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要</w:t>
            </w: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设</w:t>
            </w: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计</w:t>
            </w: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</w:t>
            </w: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员</w:t>
            </w: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序号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专 业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设计中主要负责何项工作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4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6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7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8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11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12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13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14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15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设计项目曾获</w:t>
            </w:r>
          </w:p>
          <w:p>
            <w:pPr>
              <w:pStyle w:val="2"/>
              <w:spacing w:before="120" w:after="12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哪一级奖励</w:t>
            </w:r>
          </w:p>
        </w:tc>
        <w:tc>
          <w:tcPr>
            <w:tcW w:w="64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20" w:after="120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before="120" w:after="120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before="120" w:after="120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before="120" w:after="120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before="120" w:after="120"/>
              <w:jc w:val="both"/>
              <w:rPr>
                <w:rFonts w:ascii="仿宋_GB2312" w:hAnsi="宋体" w:eastAsia="仿宋_GB2312"/>
                <w:sz w:val="28"/>
              </w:rPr>
            </w:pPr>
          </w:p>
          <w:p>
            <w:pPr>
              <w:pStyle w:val="2"/>
              <w:spacing w:before="120" w:after="120"/>
              <w:jc w:val="both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pStyle w:val="2"/>
        <w:rPr>
          <w:rFonts w:ascii="仿宋_GB2312" w:hAnsi="楷体" w:eastAsia="仿宋_GB2312"/>
          <w:b/>
          <w:sz w:val="28"/>
        </w:rPr>
      </w:pPr>
    </w:p>
    <w:p>
      <w:pPr>
        <w:pStyle w:val="2"/>
        <w:outlineLvl w:val="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ascii="仿宋_GB2312" w:hAnsi="楷体" w:eastAsia="仿宋_GB2312"/>
          <w:b/>
          <w:sz w:val="28"/>
        </w:rPr>
        <w:br w:type="page"/>
      </w:r>
      <w:r>
        <w:rPr>
          <w:rFonts w:hint="eastAsia" w:ascii="仿宋_GB2312" w:hAnsi="楷体" w:eastAsia="仿宋_GB2312"/>
          <w:b/>
          <w:sz w:val="28"/>
          <w:lang w:val="en-US" w:eastAsia="zh-CN"/>
        </w:rPr>
        <w:t>二</w:t>
      </w:r>
      <w:r>
        <w:rPr>
          <w:rFonts w:hint="eastAsia" w:ascii="仿宋_GB2312" w:hAnsi="楷体" w:eastAsia="仿宋_GB2312"/>
          <w:b/>
          <w:color w:val="auto"/>
          <w:sz w:val="28"/>
          <w:lang w:val="en-US"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工程项目特点</w:t>
      </w:r>
    </w:p>
    <w:tbl>
      <w:tblPr>
        <w:tblStyle w:val="4"/>
        <w:tblW w:w="9330" w:type="dxa"/>
        <w:tblInd w:w="-3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302"/>
        <w:gridCol w:w="7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2304" w:type="dxa"/>
            <w:gridSpan w:val="2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专业类别</w:t>
            </w:r>
          </w:p>
        </w:tc>
        <w:tc>
          <w:tcPr>
            <w:tcW w:w="7026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  <w:p>
            <w:pPr>
              <w:pStyle w:val="2"/>
              <w:spacing w:before="120" w:after="120" w:line="240" w:lineRule="atLeas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（项目总体介绍、项目规模、复杂程度及影响程度等，限500字）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技术特色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u w:val="none"/>
                <w:lang w:val="en-US" w:eastAsia="zh-CN"/>
              </w:rPr>
              <w:t>及创新要点（新增）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（项目特色及主要的技术成果指标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限800字）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技术成效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与深度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（解决的技术难题、工程问题的成效与深度，限800字）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</w:trPr>
        <w:tc>
          <w:tcPr>
            <w:tcW w:w="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综合效益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（项目产生的经济、社会、环境效益，限500字）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30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设计概算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30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竣工决算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exact"/>
        </w:trPr>
        <w:tc>
          <w:tcPr>
            <w:tcW w:w="230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决算与概算出入的原因</w:t>
            </w:r>
          </w:p>
        </w:tc>
        <w:tc>
          <w:tcPr>
            <w:tcW w:w="702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>
            <w:pPr>
              <w:pStyle w:val="2"/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</w:trPr>
        <w:tc>
          <w:tcPr>
            <w:tcW w:w="2304" w:type="dxa"/>
            <w:gridSpan w:val="2"/>
            <w:tcBorders>
              <w:left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其它</w:t>
            </w:r>
          </w:p>
        </w:tc>
        <w:tc>
          <w:tcPr>
            <w:tcW w:w="7026" w:type="dxa"/>
            <w:tcBorders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/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hint="eastAsia" w:ascii="仿宋_GB2312" w:hAnsi="楷体" w:eastAsia="仿宋_GB2312"/>
          <w:b/>
          <w:sz w:val="28"/>
        </w:rPr>
      </w:pPr>
    </w:p>
    <w:p>
      <w:pPr>
        <w:pStyle w:val="2"/>
        <w:rPr>
          <w:rFonts w:ascii="仿宋_GB2312" w:hAnsi="楷体" w:eastAsia="仿宋_GB2312"/>
          <w:b/>
          <w:sz w:val="28"/>
        </w:rPr>
      </w:pPr>
      <w:r>
        <w:rPr>
          <w:rFonts w:hint="eastAsia" w:ascii="仿宋_GB2312" w:hAnsi="楷体" w:eastAsia="仿宋_GB2312"/>
          <w:b/>
          <w:sz w:val="28"/>
        </w:rPr>
        <w:t>三、申报材料附件（由有关单位填写）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①勘察设计合同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②施工图设计文件审查合格书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③使用单位对设计的反馈意见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④施工单位对设计的反馈意见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⑤竣工验收、消防验收证明材料复印件</w:t>
            </w:r>
          </w:p>
          <w:p>
            <w:pPr>
              <w:pStyle w:val="2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（以上材料附于此页）</w:t>
            </w: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楷体" w:eastAsia="仿宋_GB2312"/>
                <w:sz w:val="28"/>
              </w:rPr>
            </w:pPr>
          </w:p>
          <w:p>
            <w:pPr>
              <w:pStyle w:val="2"/>
              <w:ind w:right="612"/>
              <w:rPr>
                <w:rFonts w:ascii="仿宋_GB2312" w:hAnsi="楷体" w:eastAsia="仿宋_GB2312"/>
                <w:sz w:val="28"/>
              </w:rPr>
            </w:pPr>
          </w:p>
        </w:tc>
      </w:tr>
    </w:tbl>
    <w:p>
      <w:pPr>
        <w:pStyle w:val="2"/>
        <w:rPr>
          <w:rFonts w:ascii="仿宋_GB2312" w:hAnsi="楷体" w:eastAsia="仿宋_GB2312"/>
          <w:b/>
          <w:sz w:val="28"/>
        </w:rPr>
      </w:pPr>
      <w:r>
        <w:rPr>
          <w:rFonts w:hint="eastAsia" w:ascii="仿宋_GB2312" w:hAnsi="楷体" w:eastAsia="仿宋_GB2312"/>
          <w:b/>
          <w:sz w:val="28"/>
        </w:rPr>
        <w:t>四、评审、评定意见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9288" w:type="dxa"/>
          </w:tcPr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市城乡建设系统专业评审组评审意见：</w:t>
            </w: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5180"/>
              </w:tabs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组   长（签名）</w:t>
            </w: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年   月   日</w:t>
            </w: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9288" w:type="dxa"/>
          </w:tcPr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市城乡建设系统评审委员会评定意见：</w:t>
            </w: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主任委员（签名）</w:t>
            </w:r>
          </w:p>
          <w:p>
            <w:pPr>
              <w:pStyle w:val="2"/>
              <w:spacing w:line="400" w:lineRule="exact"/>
              <w:ind w:firstLine="532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B230A"/>
    <w:multiLevelType w:val="singleLevel"/>
    <w:tmpl w:val="E02B230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YTY3Njc1NjhjYTZkYTcyNjEyNzg2ZDZjZDlkMDYifQ=="/>
  </w:docVars>
  <w:rsids>
    <w:rsidRoot w:val="2AE52ABC"/>
    <w:rsid w:val="2AE52ABC"/>
    <w:rsid w:val="49D722FD"/>
    <w:rsid w:val="5F032BEC"/>
    <w:rsid w:val="783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39</Pages>
  <Words>3863</Words>
  <Characters>4001</Characters>
  <Lines>0</Lines>
  <Paragraphs>0</Paragraphs>
  <TotalTime>4</TotalTime>
  <ScaleCrop>false</ScaleCrop>
  <LinksUpToDate>false</LinksUpToDate>
  <CharactersWithSpaces>5245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2023-06-06T09:51:00Z</dcterms:created>
  <dc:creator>不动明王</dc:creator>
  <cp:lastModifiedBy>不动明王</cp:lastModifiedBy>
  <dcterms:modified xsi:type="dcterms:W3CDTF">2023-06-06T10:06:02Z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793C09AB5F8C49A0966BB7D6F01421E5_11</vt:lpwstr>
  </property>
</Properties>
</file>