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年度连云港市乡村建设带头工匠考核合格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eastAsia="zh-CN"/>
        </w:rPr>
      </w:pPr>
    </w:p>
    <w:tbl>
      <w:tblPr>
        <w:tblStyle w:val="4"/>
        <w:tblW w:w="92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614"/>
        <w:gridCol w:w="4038"/>
        <w:gridCol w:w="1211"/>
        <w:gridCol w:w="1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吴青峰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孙兆亮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郭圆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郑建波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严雷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吴爱生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吴丹丹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杨同合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王猛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孟凡旌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张道春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周体瑞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孙涛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皮继军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马本江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张道中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刘成山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张善广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陈德苍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卜中祥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车德良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徐允森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吴茂波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仲崇杰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张俊怀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董入强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汤茂光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李怀和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李世德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闫家臻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王波穆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朱义杰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马济绪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闫朝忠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温敏泽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马笑笑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陈召香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熊光谱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王发超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郭彦强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顾介学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刘入连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谢佃支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韩重利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韩磊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祁洪举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张云厚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张新奎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王发同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赵同秋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冯焕刚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王通实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王忠军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李至间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卞真山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苏军波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祝新洪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李志方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李春志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姜先彩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顾绍敏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吕学庆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刘知贵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尹衍江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张绪此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相恒涛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王统波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徐万田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苏仕春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王广洲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张金格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王维金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唐卫国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王义绪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宋国庆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代二群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庄文通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田锡建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徐大胜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卜车祥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张庆文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霍介磊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仲崇森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刘纪刚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霍西荣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刘维波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王金标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张政亚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王广祥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赵虎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吴湖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庄想想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朱忠洋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郑涛涛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王闯闯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胡敬函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张昊文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张钦宇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乡村建设带头工匠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31F8F"/>
    <w:rsid w:val="0B431F8F"/>
    <w:rsid w:val="14206B02"/>
    <w:rsid w:val="378D3544"/>
    <w:rsid w:val="3B8B5849"/>
    <w:rsid w:val="4D357738"/>
    <w:rsid w:val="75F3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大标题"/>
    <w:basedOn w:val="2"/>
    <w:next w:val="1"/>
    <w:uiPriority w:val="0"/>
    <w:pPr>
      <w:adjustRightInd w:val="0"/>
      <w:snapToGrid w:val="0"/>
      <w:jc w:val="center"/>
    </w:pPr>
    <w:rPr>
      <w:rFonts w:ascii="Times New Roman" w:hAnsi="Times New Roman" w:eastAsia="方正小标宋简体" w:cs="Times New Roman"/>
      <w:color w:val="000000"/>
      <w:sz w:val="44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261</Words>
  <Characters>297</Characters>
  <Lines>0</Lines>
  <Paragraphs>0</Paragraphs>
  <TotalTime>0</TotalTime>
  <ScaleCrop>false</ScaleCrop>
  <LinksUpToDate>false</LinksUpToDate>
  <CharactersWithSpaces>297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2025-12-24T03:22:00Z</dcterms:created>
  <dc:creator>健胃消食骗</dc:creator>
  <cp:lastModifiedBy>Administrator</cp:lastModifiedBy>
  <dcterms:modified xsi:type="dcterms:W3CDTF">2026-07-22T07:17:19Z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14A10E46A6E847E4893166346E806ABC_11</vt:lpwstr>
  </property>
  <property fmtid="{D5CDD505-2E9C-101B-9397-08002B2CF9AE}" pid="4" name="KSOTemplateDocerSaveRecord">
    <vt:lpwstr>eyJoZGlkIjoiYzliYmYwOGJmNGMwN2MyY2ExMDViMGU0NjYyN2U1N2MiLCJ1c2VySWQiOiI0MjE5MzkzMzMifQ==</vt:lpwstr>
  </property>
</Properties>
</file>